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2E93" w14:textId="77777777" w:rsidR="00574B1A" w:rsidRDefault="00574B1A" w:rsidP="008D0C1F">
      <w:pPr>
        <w:spacing w:after="100" w:afterAutospacing="1"/>
        <w:rPr>
          <w:rFonts w:ascii="Arial" w:hAnsi="Arial" w:cs="Arial"/>
          <w:b/>
          <w:sz w:val="22"/>
          <w:szCs w:val="22"/>
        </w:rPr>
      </w:pPr>
    </w:p>
    <w:p w14:paraId="53C9A81B" w14:textId="7BFE15A4" w:rsidR="000417E8" w:rsidRPr="000B3EA7" w:rsidRDefault="001E4864" w:rsidP="000417E8">
      <w:pPr>
        <w:spacing w:before="100" w:beforeAutospacing="1" w:after="100" w:afterAutospacing="1"/>
        <w:rPr>
          <w:rFonts w:ascii="Arial" w:hAnsi="Arial" w:cs="Arial"/>
          <w:b/>
          <w:bCs/>
          <w:sz w:val="22"/>
          <w:szCs w:val="22"/>
        </w:rPr>
      </w:pPr>
      <w:r w:rsidRPr="000B3EA7">
        <w:rPr>
          <w:rFonts w:ascii="Arial" w:hAnsi="Arial" w:cs="Arial"/>
          <w:b/>
          <w:sz w:val="22"/>
          <w:szCs w:val="22"/>
        </w:rPr>
        <w:t>JOB TITLE:</w:t>
      </w:r>
      <w:r w:rsidRPr="000B3EA7">
        <w:rPr>
          <w:rFonts w:ascii="Arial" w:hAnsi="Arial" w:cs="Arial"/>
          <w:b/>
          <w:sz w:val="22"/>
          <w:szCs w:val="22"/>
        </w:rPr>
        <w:tab/>
      </w:r>
      <w:r w:rsidRPr="000B3EA7">
        <w:rPr>
          <w:rFonts w:ascii="Arial" w:hAnsi="Arial" w:cs="Arial"/>
          <w:b/>
          <w:sz w:val="22"/>
          <w:szCs w:val="22"/>
        </w:rPr>
        <w:tab/>
      </w:r>
      <w:r w:rsidR="00687AEB" w:rsidRPr="000B3EA7">
        <w:rPr>
          <w:rFonts w:ascii="Arial" w:hAnsi="Arial" w:cs="Arial"/>
          <w:b/>
          <w:bCs/>
          <w:sz w:val="22"/>
          <w:szCs w:val="22"/>
        </w:rPr>
        <w:t xml:space="preserve">OUTREACH AND STUDENT RECRUITMENT </w:t>
      </w:r>
      <w:r w:rsidR="00585B3F" w:rsidRPr="000B3EA7">
        <w:rPr>
          <w:rFonts w:ascii="Arial" w:hAnsi="Arial" w:cs="Arial"/>
          <w:b/>
          <w:bCs/>
          <w:sz w:val="22"/>
          <w:szCs w:val="22"/>
        </w:rPr>
        <w:t>COORDINATOR</w:t>
      </w:r>
    </w:p>
    <w:p w14:paraId="481C7190" w14:textId="11C472FF" w:rsidR="004717C0" w:rsidRPr="000B3EA7" w:rsidRDefault="001E4864" w:rsidP="004D527E">
      <w:pPr>
        <w:spacing w:before="100" w:beforeAutospacing="1" w:after="100" w:afterAutospacing="1"/>
        <w:rPr>
          <w:rFonts w:ascii="Arial" w:hAnsi="Arial" w:cs="Arial"/>
          <w:b/>
          <w:sz w:val="22"/>
          <w:szCs w:val="22"/>
        </w:rPr>
      </w:pPr>
      <w:r w:rsidRPr="000B3EA7">
        <w:rPr>
          <w:rFonts w:ascii="Arial" w:hAnsi="Arial" w:cs="Arial"/>
          <w:b/>
          <w:sz w:val="22"/>
          <w:szCs w:val="22"/>
        </w:rPr>
        <w:t>LINE MANAGER</w:t>
      </w:r>
      <w:r w:rsidRPr="000B3EA7">
        <w:rPr>
          <w:rFonts w:ascii="Arial" w:hAnsi="Arial" w:cs="Arial"/>
          <w:b/>
          <w:sz w:val="22"/>
          <w:szCs w:val="22"/>
        </w:rPr>
        <w:tab/>
      </w:r>
      <w:r w:rsidR="00F178CB" w:rsidRPr="000B3EA7">
        <w:rPr>
          <w:rFonts w:ascii="Arial" w:hAnsi="Arial" w:cs="Arial"/>
          <w:b/>
          <w:sz w:val="22"/>
          <w:szCs w:val="22"/>
        </w:rPr>
        <w:t xml:space="preserve">OUTREACH AND </w:t>
      </w:r>
      <w:r w:rsidR="00F178CB" w:rsidRPr="000B3EA7">
        <w:rPr>
          <w:rFonts w:ascii="Arial" w:eastAsia="Calibri" w:hAnsi="Arial" w:cs="Arial"/>
          <w:b/>
          <w:bCs/>
          <w:sz w:val="22"/>
          <w:szCs w:val="22"/>
        </w:rPr>
        <w:t xml:space="preserve">STUDENT RECRUITMENT </w:t>
      </w:r>
      <w:r w:rsidR="004D527E" w:rsidRPr="000B3EA7">
        <w:rPr>
          <w:rFonts w:ascii="Arial" w:eastAsia="Calibri" w:hAnsi="Arial" w:cs="Arial"/>
          <w:b/>
          <w:bCs/>
          <w:sz w:val="22"/>
          <w:szCs w:val="22"/>
        </w:rPr>
        <w:t>MANAGER</w:t>
      </w:r>
    </w:p>
    <w:p w14:paraId="64789D06" w14:textId="77777777" w:rsidR="00A546EB" w:rsidRPr="00A546EB" w:rsidRDefault="00A546EB" w:rsidP="00A546EB">
      <w:pPr>
        <w:ind w:left="993" w:hanging="993"/>
        <w:jc w:val="both"/>
        <w:rPr>
          <w:rFonts w:ascii="Arial" w:hAnsi="Arial" w:cs="Arial"/>
          <w:sz w:val="22"/>
          <w:szCs w:val="22"/>
        </w:rPr>
      </w:pPr>
      <w:r w:rsidRPr="00A546EB">
        <w:rPr>
          <w:rFonts w:ascii="Arial" w:hAnsi="Arial" w:cs="Arial"/>
          <w:sz w:val="22"/>
          <w:szCs w:val="22"/>
        </w:rPr>
        <w:t>Mission:</w:t>
      </w:r>
      <w:r w:rsidRPr="00A546EB">
        <w:rPr>
          <w:rFonts w:ascii="Arial" w:hAnsi="Arial" w:cs="Arial"/>
          <w:sz w:val="22"/>
          <w:szCs w:val="22"/>
        </w:rPr>
        <w:tab/>
        <w:t xml:space="preserve">To empower creativity and enrich our world </w:t>
      </w:r>
    </w:p>
    <w:p w14:paraId="022CD65C" w14:textId="77777777" w:rsidR="00A546EB" w:rsidRPr="00A546EB" w:rsidRDefault="00A546EB" w:rsidP="00A546EB">
      <w:pPr>
        <w:ind w:left="993" w:hanging="993"/>
        <w:jc w:val="both"/>
        <w:rPr>
          <w:rFonts w:ascii="Arial" w:hAnsi="Arial" w:cs="Arial"/>
          <w:sz w:val="22"/>
          <w:szCs w:val="22"/>
        </w:rPr>
      </w:pPr>
    </w:p>
    <w:p w14:paraId="0D284AF0" w14:textId="77777777" w:rsidR="00A546EB" w:rsidRPr="00A546EB" w:rsidRDefault="00A546EB" w:rsidP="00A546EB">
      <w:pPr>
        <w:ind w:left="993" w:hanging="993"/>
        <w:jc w:val="both"/>
        <w:rPr>
          <w:rFonts w:ascii="Arial" w:hAnsi="Arial" w:cs="Arial"/>
          <w:sz w:val="22"/>
          <w:szCs w:val="22"/>
        </w:rPr>
      </w:pPr>
      <w:r w:rsidRPr="00A546EB">
        <w:rPr>
          <w:rFonts w:ascii="Arial" w:hAnsi="Arial" w:cs="Arial"/>
          <w:sz w:val="22"/>
          <w:szCs w:val="22"/>
        </w:rPr>
        <w:t xml:space="preserve">Vision:   </w:t>
      </w:r>
      <w:r w:rsidRPr="00A546EB">
        <w:rPr>
          <w:rFonts w:ascii="Arial" w:hAnsi="Arial" w:cs="Arial"/>
          <w:sz w:val="22"/>
          <w:szCs w:val="22"/>
        </w:rPr>
        <w:tab/>
        <w:t xml:space="preserve">Transformation: to transform lives by being a thriving centre of practice-based, thoughtful and future-facing creative education. That develops skills, ideas and imagination to benefit people and place, creative industries and the wider economy, individuals and society. </w:t>
      </w:r>
    </w:p>
    <w:p w14:paraId="5DCF7F8D" w14:textId="77777777" w:rsidR="00A546EB" w:rsidRPr="00A546EB" w:rsidRDefault="00A546EB" w:rsidP="00A546EB">
      <w:pPr>
        <w:ind w:left="993" w:hanging="993"/>
        <w:jc w:val="both"/>
        <w:rPr>
          <w:rFonts w:ascii="Arial" w:hAnsi="Arial" w:cs="Arial"/>
          <w:sz w:val="22"/>
          <w:szCs w:val="22"/>
        </w:rPr>
      </w:pPr>
    </w:p>
    <w:p w14:paraId="7C5D350D" w14:textId="77777777" w:rsidR="00A546EB" w:rsidRPr="00A546EB" w:rsidRDefault="00A546EB" w:rsidP="00A546EB">
      <w:pPr>
        <w:ind w:left="993"/>
        <w:jc w:val="both"/>
        <w:rPr>
          <w:rFonts w:ascii="Arial" w:hAnsi="Arial" w:cs="Arial"/>
          <w:sz w:val="22"/>
          <w:szCs w:val="22"/>
        </w:rPr>
      </w:pPr>
      <w:r w:rsidRPr="00A546EB">
        <w:rPr>
          <w:rFonts w:ascii="Arial" w:hAnsi="Arial" w:cs="Arial"/>
          <w:sz w:val="22"/>
          <w:szCs w:val="22"/>
        </w:rPr>
        <w:t xml:space="preserve">Growth: to attract more students to HCA, offering outstanding and inclusive teaching of superbly designed courses, a vibrant and modern arts school culture and community, strong industry connections and an exceptional location. </w:t>
      </w:r>
    </w:p>
    <w:p w14:paraId="1EC939C6" w14:textId="77777777" w:rsidR="00A546EB" w:rsidRPr="00A546EB" w:rsidRDefault="00A546EB" w:rsidP="00A546EB">
      <w:pPr>
        <w:ind w:left="993" w:hanging="993"/>
        <w:jc w:val="both"/>
        <w:rPr>
          <w:rFonts w:ascii="Arial" w:hAnsi="Arial" w:cs="Arial"/>
          <w:sz w:val="22"/>
          <w:szCs w:val="22"/>
        </w:rPr>
      </w:pPr>
    </w:p>
    <w:p w14:paraId="28BA12C2" w14:textId="77777777" w:rsidR="00A546EB" w:rsidRPr="00A546EB" w:rsidRDefault="00A546EB" w:rsidP="00A546EB">
      <w:pPr>
        <w:ind w:left="993"/>
        <w:jc w:val="both"/>
        <w:rPr>
          <w:rFonts w:ascii="Arial" w:hAnsi="Arial" w:cs="Arial"/>
          <w:sz w:val="22"/>
          <w:szCs w:val="22"/>
        </w:rPr>
      </w:pPr>
      <w:r w:rsidRPr="00A546EB">
        <w:rPr>
          <w:rFonts w:ascii="Arial" w:hAnsi="Arial" w:cs="Arial"/>
          <w:sz w:val="22"/>
          <w:szCs w:val="22"/>
        </w:rPr>
        <w:t>Inclusion and progress: to support students from all backgrounds in growing as highly innovative and dynamic creatives, who thrive in sustainable careers within the creative industries and many other areas of employment, enterprise or personal practice</w:t>
      </w:r>
    </w:p>
    <w:p w14:paraId="70931F30" w14:textId="77777777" w:rsidR="00F634B7" w:rsidRPr="000B3EA7" w:rsidRDefault="00F634B7" w:rsidP="008D0C1F">
      <w:pPr>
        <w:spacing w:after="120"/>
        <w:rPr>
          <w:rFonts w:ascii="Arial" w:hAnsi="Arial" w:cs="Arial"/>
          <w:b/>
          <w:sz w:val="22"/>
          <w:szCs w:val="22"/>
        </w:rPr>
      </w:pPr>
    </w:p>
    <w:p w14:paraId="53D00A0F" w14:textId="77777777" w:rsidR="00072A08" w:rsidRPr="000B3EA7" w:rsidRDefault="00DE7339" w:rsidP="008D0C1F">
      <w:pPr>
        <w:spacing w:after="120"/>
        <w:rPr>
          <w:rFonts w:ascii="Arial" w:hAnsi="Arial" w:cs="Arial"/>
          <w:b/>
          <w:sz w:val="22"/>
          <w:szCs w:val="22"/>
        </w:rPr>
      </w:pPr>
      <w:r w:rsidRPr="000B3EA7">
        <w:rPr>
          <w:rFonts w:ascii="Arial" w:hAnsi="Arial" w:cs="Arial"/>
          <w:b/>
          <w:sz w:val="22"/>
          <w:szCs w:val="22"/>
        </w:rPr>
        <w:t xml:space="preserve">Job </w:t>
      </w:r>
      <w:r w:rsidR="0047161A" w:rsidRPr="000B3EA7">
        <w:rPr>
          <w:rFonts w:ascii="Arial" w:hAnsi="Arial" w:cs="Arial"/>
          <w:b/>
          <w:sz w:val="22"/>
          <w:szCs w:val="22"/>
        </w:rPr>
        <w:t>Summary</w:t>
      </w:r>
      <w:r w:rsidR="00072A08" w:rsidRPr="000B3EA7">
        <w:rPr>
          <w:rFonts w:ascii="Arial" w:hAnsi="Arial" w:cs="Arial"/>
          <w:b/>
          <w:sz w:val="22"/>
          <w:szCs w:val="22"/>
        </w:rPr>
        <w:t>:</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072A08" w:rsidRPr="00C16345" w14:paraId="69C2E863" w14:textId="77777777" w:rsidTr="0037415C">
        <w:tc>
          <w:tcPr>
            <w:tcW w:w="10632" w:type="dxa"/>
          </w:tcPr>
          <w:p w14:paraId="6F1ECC25" w14:textId="77777777" w:rsidR="006266E3" w:rsidRPr="000B3EA7" w:rsidRDefault="006266E3" w:rsidP="006266E3">
            <w:pPr>
              <w:jc w:val="both"/>
              <w:rPr>
                <w:rFonts w:ascii="Arial" w:hAnsi="Arial" w:cs="Arial"/>
                <w:sz w:val="20"/>
                <w:szCs w:val="20"/>
                <w:lang w:eastAsia="en-GB"/>
              </w:rPr>
            </w:pPr>
          </w:p>
          <w:p w14:paraId="7E7C87C9" w14:textId="0A7214A5" w:rsidR="007312F1" w:rsidRPr="000B3EA7" w:rsidRDefault="007312F1" w:rsidP="006266E3">
            <w:pPr>
              <w:rPr>
                <w:rFonts w:ascii="Arial" w:hAnsi="Arial" w:cs="Arial"/>
                <w:sz w:val="22"/>
                <w:szCs w:val="22"/>
              </w:rPr>
            </w:pPr>
            <w:r w:rsidRPr="000B3EA7">
              <w:rPr>
                <w:rFonts w:ascii="Arial" w:hAnsi="Arial" w:cs="Arial"/>
                <w:sz w:val="22"/>
                <w:szCs w:val="22"/>
              </w:rPr>
              <w:t>To help drive and deliver the College’s outreach and student recruitment strategy across FE and HE:</w:t>
            </w:r>
          </w:p>
          <w:p w14:paraId="60F687FC" w14:textId="77777777" w:rsidR="007312F1" w:rsidRPr="000B3EA7" w:rsidRDefault="007312F1" w:rsidP="006266E3">
            <w:pPr>
              <w:rPr>
                <w:rFonts w:ascii="Arial" w:hAnsi="Arial" w:cs="Arial"/>
                <w:sz w:val="22"/>
                <w:szCs w:val="22"/>
              </w:rPr>
            </w:pPr>
          </w:p>
          <w:p w14:paraId="30DDC9EF" w14:textId="77777777" w:rsidR="007312F1" w:rsidRPr="000B3EA7" w:rsidRDefault="007312F1" w:rsidP="00A546EB">
            <w:pPr>
              <w:pStyle w:val="ListParagraph"/>
              <w:numPr>
                <w:ilvl w:val="0"/>
                <w:numId w:val="2"/>
              </w:numPr>
              <w:ind w:left="322" w:hanging="322"/>
              <w:rPr>
                <w:rFonts w:ascii="Arial" w:hAnsi="Arial" w:cs="Arial"/>
                <w:sz w:val="22"/>
                <w:szCs w:val="22"/>
              </w:rPr>
            </w:pPr>
            <w:r w:rsidRPr="000B3EA7">
              <w:rPr>
                <w:rFonts w:ascii="Arial" w:hAnsi="Arial" w:cs="Arial"/>
                <w:sz w:val="22"/>
                <w:szCs w:val="22"/>
              </w:rPr>
              <w:t>Leading on the coordination and delivery of outreach activity, including UCAS fairs, Open Days, school and college visits, to promote the College to prospective FE and HE students.</w:t>
            </w:r>
          </w:p>
          <w:p w14:paraId="39FA2237" w14:textId="77777777" w:rsidR="007312F1" w:rsidRPr="000B3EA7" w:rsidRDefault="007312F1" w:rsidP="00A546EB">
            <w:pPr>
              <w:pStyle w:val="ListParagraph"/>
              <w:ind w:left="322" w:hanging="322"/>
              <w:rPr>
                <w:rFonts w:ascii="Arial" w:hAnsi="Arial" w:cs="Arial"/>
                <w:sz w:val="22"/>
                <w:szCs w:val="22"/>
              </w:rPr>
            </w:pPr>
          </w:p>
          <w:p w14:paraId="4798A5C6" w14:textId="77777777" w:rsidR="007312F1" w:rsidRPr="000B3EA7" w:rsidRDefault="007312F1" w:rsidP="00A546EB">
            <w:pPr>
              <w:pStyle w:val="ListParagraph"/>
              <w:numPr>
                <w:ilvl w:val="0"/>
                <w:numId w:val="2"/>
              </w:numPr>
              <w:ind w:left="322" w:hanging="322"/>
              <w:rPr>
                <w:rFonts w:ascii="Arial" w:hAnsi="Arial" w:cs="Arial"/>
                <w:sz w:val="22"/>
                <w:szCs w:val="22"/>
              </w:rPr>
            </w:pPr>
            <w:r w:rsidRPr="000B3EA7">
              <w:rPr>
                <w:rFonts w:ascii="Arial" w:hAnsi="Arial" w:cs="Arial"/>
                <w:sz w:val="22"/>
                <w:szCs w:val="22"/>
              </w:rPr>
              <w:t>Supporting prospective students throughout their journey from enquiry to application.</w:t>
            </w:r>
          </w:p>
          <w:p w14:paraId="220353DC" w14:textId="77777777" w:rsidR="007312F1" w:rsidRPr="000B3EA7" w:rsidRDefault="007312F1" w:rsidP="00A546EB">
            <w:pPr>
              <w:pStyle w:val="ListParagraph"/>
              <w:ind w:left="322" w:hanging="322"/>
              <w:rPr>
                <w:rFonts w:ascii="Arial" w:hAnsi="Arial" w:cs="Arial"/>
                <w:sz w:val="22"/>
                <w:szCs w:val="22"/>
              </w:rPr>
            </w:pPr>
          </w:p>
          <w:p w14:paraId="461C6F80" w14:textId="4BFF739E" w:rsidR="007312F1" w:rsidRPr="000B3EA7" w:rsidRDefault="007312F1" w:rsidP="00A546EB">
            <w:pPr>
              <w:pStyle w:val="ListParagraph"/>
              <w:numPr>
                <w:ilvl w:val="0"/>
                <w:numId w:val="2"/>
              </w:numPr>
              <w:ind w:left="322" w:hanging="322"/>
              <w:rPr>
                <w:rFonts w:ascii="Arial" w:hAnsi="Arial" w:cs="Arial"/>
                <w:sz w:val="22"/>
                <w:szCs w:val="22"/>
              </w:rPr>
            </w:pPr>
            <w:r w:rsidRPr="000B3EA7">
              <w:rPr>
                <w:rFonts w:ascii="Arial" w:hAnsi="Arial" w:cs="Arial"/>
                <w:sz w:val="22"/>
                <w:szCs w:val="22"/>
              </w:rPr>
              <w:t>Building and maintaining positive relationships with schools, colleges and progression partners through outreach events, workshops and presentations.</w:t>
            </w:r>
          </w:p>
          <w:p w14:paraId="5A540991" w14:textId="77777777" w:rsidR="007312F1" w:rsidRPr="000B3EA7" w:rsidRDefault="007312F1" w:rsidP="00A546EB">
            <w:pPr>
              <w:pStyle w:val="ListParagraph"/>
              <w:ind w:left="322" w:hanging="322"/>
              <w:rPr>
                <w:rFonts w:ascii="Arial" w:hAnsi="Arial" w:cs="Arial"/>
                <w:sz w:val="22"/>
                <w:szCs w:val="22"/>
              </w:rPr>
            </w:pPr>
          </w:p>
          <w:p w14:paraId="4BEE61C8" w14:textId="74B4E221" w:rsidR="007312F1" w:rsidRPr="000B3EA7" w:rsidRDefault="007312F1" w:rsidP="00A546EB">
            <w:pPr>
              <w:pStyle w:val="ListParagraph"/>
              <w:numPr>
                <w:ilvl w:val="0"/>
                <w:numId w:val="2"/>
              </w:numPr>
              <w:ind w:left="322" w:hanging="322"/>
              <w:rPr>
                <w:rFonts w:ascii="Arial" w:hAnsi="Arial" w:cs="Arial"/>
                <w:sz w:val="22"/>
                <w:szCs w:val="22"/>
              </w:rPr>
            </w:pPr>
            <w:r w:rsidRPr="000B3EA7">
              <w:rPr>
                <w:rFonts w:ascii="Arial" w:hAnsi="Arial" w:cs="Arial"/>
                <w:sz w:val="22"/>
                <w:szCs w:val="22"/>
              </w:rPr>
              <w:t>Working collaboratively with curriculum teams, Registry and Marketing to support recruitment objectives and prospective student engagement.</w:t>
            </w:r>
          </w:p>
          <w:p w14:paraId="48C0D22C" w14:textId="77777777" w:rsidR="007312F1" w:rsidRPr="000B3EA7" w:rsidRDefault="007312F1" w:rsidP="00A546EB">
            <w:pPr>
              <w:pStyle w:val="ListParagraph"/>
              <w:ind w:left="322" w:hanging="322"/>
              <w:rPr>
                <w:rFonts w:ascii="Arial" w:hAnsi="Arial" w:cs="Arial"/>
                <w:sz w:val="22"/>
                <w:szCs w:val="22"/>
              </w:rPr>
            </w:pPr>
          </w:p>
          <w:p w14:paraId="5B1C72DB" w14:textId="610AFDA9" w:rsidR="007312F1" w:rsidRPr="000B3EA7" w:rsidRDefault="007312F1" w:rsidP="00A546EB">
            <w:pPr>
              <w:pStyle w:val="ListParagraph"/>
              <w:numPr>
                <w:ilvl w:val="0"/>
                <w:numId w:val="2"/>
              </w:numPr>
              <w:ind w:left="322" w:hanging="322"/>
              <w:rPr>
                <w:rFonts w:ascii="Arial" w:hAnsi="Arial" w:cs="Arial"/>
                <w:sz w:val="22"/>
                <w:szCs w:val="22"/>
              </w:rPr>
            </w:pPr>
            <w:r w:rsidRPr="000B3EA7">
              <w:rPr>
                <w:rFonts w:ascii="Arial" w:hAnsi="Arial" w:cs="Arial"/>
                <w:sz w:val="22"/>
                <w:szCs w:val="22"/>
              </w:rPr>
              <w:t xml:space="preserve">Recording, </w:t>
            </w:r>
            <w:r w:rsidR="00A875DE" w:rsidRPr="000B3EA7">
              <w:rPr>
                <w:rFonts w:ascii="Arial" w:hAnsi="Arial" w:cs="Arial"/>
                <w:sz w:val="22"/>
                <w:szCs w:val="22"/>
              </w:rPr>
              <w:t xml:space="preserve">managing, </w:t>
            </w:r>
            <w:r w:rsidRPr="000B3EA7">
              <w:rPr>
                <w:rFonts w:ascii="Arial" w:hAnsi="Arial" w:cs="Arial"/>
                <w:sz w:val="22"/>
                <w:szCs w:val="22"/>
              </w:rPr>
              <w:t>reporting, and shari</w:t>
            </w:r>
            <w:r w:rsidR="00A875DE" w:rsidRPr="000B3EA7">
              <w:rPr>
                <w:rFonts w:ascii="Arial" w:hAnsi="Arial" w:cs="Arial"/>
                <w:sz w:val="22"/>
                <w:szCs w:val="22"/>
              </w:rPr>
              <w:t>n</w:t>
            </w:r>
            <w:r w:rsidRPr="000B3EA7">
              <w:rPr>
                <w:rFonts w:ascii="Arial" w:hAnsi="Arial" w:cs="Arial"/>
                <w:sz w:val="22"/>
                <w:szCs w:val="22"/>
              </w:rPr>
              <w:t>g outreach and recruitment data to support recruitment planning</w:t>
            </w:r>
            <w:r w:rsidR="00A875DE" w:rsidRPr="000B3EA7">
              <w:rPr>
                <w:rFonts w:ascii="Arial" w:hAnsi="Arial" w:cs="Arial"/>
                <w:sz w:val="22"/>
                <w:szCs w:val="22"/>
              </w:rPr>
              <w:t xml:space="preserve">, </w:t>
            </w:r>
            <w:r w:rsidRPr="000B3EA7">
              <w:rPr>
                <w:rFonts w:ascii="Arial" w:hAnsi="Arial" w:cs="Arial"/>
                <w:sz w:val="22"/>
                <w:szCs w:val="22"/>
              </w:rPr>
              <w:t>evaluation</w:t>
            </w:r>
            <w:r w:rsidR="00A875DE" w:rsidRPr="000B3EA7">
              <w:rPr>
                <w:rFonts w:ascii="Arial" w:hAnsi="Arial" w:cs="Arial"/>
                <w:sz w:val="22"/>
                <w:szCs w:val="22"/>
              </w:rPr>
              <w:t>, and targeted engagement activity.</w:t>
            </w:r>
            <w:r w:rsidR="00A875DE" w:rsidRPr="000B3EA7">
              <w:rPr>
                <w:rFonts w:ascii="Arial" w:hAnsi="Arial" w:cs="Arial"/>
                <w:sz w:val="22"/>
                <w:szCs w:val="22"/>
              </w:rPr>
              <w:br/>
            </w:r>
          </w:p>
          <w:p w14:paraId="1F004E27" w14:textId="3FECD60A" w:rsidR="00FD25B0" w:rsidRPr="007312F1" w:rsidRDefault="00FD25B0" w:rsidP="007312F1">
            <w:pPr>
              <w:rPr>
                <w:rFonts w:ascii="Arial" w:hAnsi="Arial" w:cs="Arial"/>
                <w:sz w:val="22"/>
                <w:szCs w:val="22"/>
              </w:rPr>
            </w:pPr>
          </w:p>
        </w:tc>
      </w:tr>
    </w:tbl>
    <w:p w14:paraId="7559FCF9" w14:textId="28AB053E" w:rsidR="00072A08" w:rsidRDefault="00072A08">
      <w:pPr>
        <w:rPr>
          <w:rFonts w:ascii="Arial" w:hAnsi="Arial" w:cs="Arial"/>
          <w:sz w:val="22"/>
          <w:szCs w:val="22"/>
        </w:rPr>
      </w:pPr>
    </w:p>
    <w:p w14:paraId="184AC296" w14:textId="77777777" w:rsidR="00072A08" w:rsidRDefault="00DE7339">
      <w:pPr>
        <w:rPr>
          <w:rFonts w:ascii="Arial" w:hAnsi="Arial" w:cs="Arial"/>
          <w:b/>
          <w:sz w:val="22"/>
          <w:szCs w:val="22"/>
        </w:rPr>
      </w:pPr>
      <w:r>
        <w:rPr>
          <w:rFonts w:ascii="Arial" w:hAnsi="Arial" w:cs="Arial"/>
          <w:b/>
          <w:sz w:val="22"/>
          <w:szCs w:val="22"/>
        </w:rPr>
        <w:t>Key</w:t>
      </w:r>
      <w:r w:rsidR="001F50F2">
        <w:rPr>
          <w:rFonts w:ascii="Arial" w:hAnsi="Arial" w:cs="Arial"/>
          <w:b/>
          <w:sz w:val="22"/>
          <w:szCs w:val="22"/>
        </w:rPr>
        <w:t xml:space="preserve"> </w:t>
      </w:r>
      <w:r w:rsidR="00072A08" w:rsidRPr="00CF1B45">
        <w:rPr>
          <w:rFonts w:ascii="Arial" w:hAnsi="Arial" w:cs="Arial"/>
          <w:b/>
          <w:sz w:val="22"/>
          <w:szCs w:val="22"/>
        </w:rPr>
        <w:t>Responsibilities</w:t>
      </w:r>
      <w:r w:rsidR="00095B52" w:rsidRPr="00CF1B45">
        <w:rPr>
          <w:rFonts w:ascii="Arial" w:hAnsi="Arial" w:cs="Arial"/>
          <w:b/>
          <w:sz w:val="22"/>
          <w:szCs w:val="22"/>
        </w:rPr>
        <w:t>:</w:t>
      </w:r>
    </w:p>
    <w:p w14:paraId="0717BE27" w14:textId="77777777" w:rsidR="00CF1B45" w:rsidRPr="00CF1B45" w:rsidRDefault="00CF1B45">
      <w:pPr>
        <w:rPr>
          <w:rFonts w:ascii="Arial" w:hAnsi="Arial" w:cs="Arial"/>
          <w:b/>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072A08" w:rsidRPr="00C16345" w14:paraId="4ED0CE20" w14:textId="77777777" w:rsidTr="0037415C">
        <w:trPr>
          <w:trHeight w:val="131"/>
        </w:trPr>
        <w:tc>
          <w:tcPr>
            <w:tcW w:w="10632" w:type="dxa"/>
          </w:tcPr>
          <w:p w14:paraId="09DBF63C" w14:textId="03B31AB5" w:rsidR="00214F98" w:rsidRDefault="00214F98" w:rsidP="00214F98">
            <w:pPr>
              <w:pStyle w:val="NormalWeb"/>
              <w:spacing w:before="0" w:beforeAutospacing="0" w:after="0" w:afterAutospacing="0"/>
              <w:ind w:left="342"/>
              <w:rPr>
                <w:rFonts w:ascii="Arial" w:hAnsi="Arial" w:cs="Arial"/>
                <w:bCs/>
                <w:kern w:val="36"/>
                <w:sz w:val="22"/>
                <w:szCs w:val="22"/>
                <w:lang w:val="en"/>
              </w:rPr>
            </w:pPr>
          </w:p>
          <w:p w14:paraId="6A34F427" w14:textId="77777777" w:rsidR="00A546EB" w:rsidRPr="00A546EB" w:rsidRDefault="00A546EB" w:rsidP="00A546EB">
            <w:pPr>
              <w:numPr>
                <w:ilvl w:val="0"/>
                <w:numId w:val="4"/>
              </w:numPr>
              <w:spacing w:after="200" w:line="276" w:lineRule="auto"/>
              <w:ind w:left="425" w:hanging="425"/>
              <w:rPr>
                <w:rFonts w:ascii="Arial" w:hAnsi="Arial" w:cs="Arial"/>
                <w:sz w:val="22"/>
                <w:szCs w:val="22"/>
                <w:lang w:eastAsia="en-GB"/>
              </w:rPr>
            </w:pPr>
            <w:r w:rsidRPr="00A546EB">
              <w:rPr>
                <w:rFonts w:ascii="Arial" w:hAnsi="Arial" w:cs="Arial"/>
                <w:sz w:val="22"/>
                <w:szCs w:val="22"/>
                <w:lang w:eastAsia="en-GB"/>
              </w:rPr>
              <w:t>To promote college values and contribute to the delivery of HCA’s mission, vision and strategic priorities as relevant to the role.</w:t>
            </w:r>
          </w:p>
          <w:p w14:paraId="5EDE0074" w14:textId="77777777" w:rsidR="002319BA" w:rsidRPr="002319BA" w:rsidRDefault="002319BA" w:rsidP="002319BA">
            <w:pPr>
              <w:rPr>
                <w:rFonts w:ascii="Arial" w:hAnsi="Arial" w:cs="Arial"/>
                <w:b/>
                <w:bCs/>
                <w:sz w:val="22"/>
                <w:szCs w:val="22"/>
              </w:rPr>
            </w:pPr>
            <w:r w:rsidRPr="002319BA">
              <w:rPr>
                <w:rFonts w:ascii="Arial" w:hAnsi="Arial" w:cs="Arial"/>
                <w:b/>
                <w:bCs/>
                <w:sz w:val="22"/>
                <w:szCs w:val="22"/>
              </w:rPr>
              <w:t>Recruitment Strategy and Outreach Delivery</w:t>
            </w:r>
          </w:p>
          <w:p w14:paraId="05C43DA2" w14:textId="2BEDC7D5" w:rsidR="002319BA" w:rsidRPr="00A546EB" w:rsidRDefault="002319BA" w:rsidP="00A546EB">
            <w:pPr>
              <w:pStyle w:val="ListParagraph"/>
              <w:numPr>
                <w:ilvl w:val="0"/>
                <w:numId w:val="4"/>
              </w:numPr>
              <w:ind w:left="464" w:hanging="464"/>
              <w:rPr>
                <w:rFonts w:ascii="Arial" w:hAnsi="Arial" w:cs="Arial"/>
                <w:sz w:val="22"/>
                <w:szCs w:val="22"/>
              </w:rPr>
            </w:pPr>
            <w:r w:rsidRPr="00A546EB">
              <w:rPr>
                <w:rFonts w:ascii="Arial" w:hAnsi="Arial" w:cs="Arial"/>
                <w:sz w:val="22"/>
                <w:szCs w:val="22"/>
              </w:rPr>
              <w:t>Work closely with the Outreach and Student Recruitment Manager to support delivery of HCA’s FE and HE student recruitment strategy and recruitment targets.</w:t>
            </w:r>
          </w:p>
          <w:p w14:paraId="2BB74584" w14:textId="77777777" w:rsidR="002319BA" w:rsidRPr="002319BA" w:rsidRDefault="002319BA" w:rsidP="002319BA">
            <w:pPr>
              <w:pStyle w:val="ListParagraph"/>
              <w:ind w:left="360"/>
              <w:rPr>
                <w:rFonts w:ascii="Arial" w:hAnsi="Arial" w:cs="Arial"/>
                <w:sz w:val="22"/>
                <w:szCs w:val="22"/>
              </w:rPr>
            </w:pPr>
          </w:p>
          <w:p w14:paraId="7BB01196" w14:textId="3A8DEBD8" w:rsidR="002319BA" w:rsidRDefault="00CE6B08" w:rsidP="00987E56">
            <w:pPr>
              <w:pStyle w:val="ListParagraph"/>
              <w:numPr>
                <w:ilvl w:val="0"/>
                <w:numId w:val="4"/>
              </w:numPr>
              <w:ind w:left="464" w:hanging="426"/>
              <w:rPr>
                <w:rFonts w:ascii="Arial" w:hAnsi="Arial" w:cs="Arial"/>
                <w:sz w:val="22"/>
                <w:szCs w:val="22"/>
              </w:rPr>
            </w:pPr>
            <w:r w:rsidRPr="00CE6B08">
              <w:rPr>
                <w:rFonts w:ascii="Arial" w:hAnsi="Arial" w:cs="Arial"/>
                <w:sz w:val="22"/>
                <w:szCs w:val="22"/>
              </w:rPr>
              <w:lastRenderedPageBreak/>
              <w:t>Lead on the coordination and delivery of outreach and recruitment activity including UCAS fairs, Open Days, Applicant Days, careers events and external engagement opportunities, representing the College professionally and positively to a range of audiences.</w:t>
            </w:r>
          </w:p>
          <w:p w14:paraId="421F2D46" w14:textId="77777777" w:rsidR="00CE6B08" w:rsidRPr="00CE6B08" w:rsidRDefault="00CE6B08" w:rsidP="00987E56">
            <w:pPr>
              <w:ind w:left="464" w:hanging="426"/>
              <w:rPr>
                <w:rFonts w:ascii="Arial" w:hAnsi="Arial" w:cs="Arial"/>
                <w:sz w:val="22"/>
                <w:szCs w:val="22"/>
              </w:rPr>
            </w:pPr>
          </w:p>
          <w:p w14:paraId="5E820D8B" w14:textId="606D8359" w:rsidR="002319BA" w:rsidRPr="002319BA" w:rsidRDefault="002319BA" w:rsidP="00987E56">
            <w:pPr>
              <w:pStyle w:val="ListParagraph"/>
              <w:numPr>
                <w:ilvl w:val="0"/>
                <w:numId w:val="4"/>
              </w:numPr>
              <w:ind w:left="464" w:hanging="426"/>
              <w:rPr>
                <w:rFonts w:ascii="Arial" w:hAnsi="Arial" w:cs="Arial"/>
                <w:sz w:val="22"/>
                <w:szCs w:val="22"/>
              </w:rPr>
            </w:pPr>
            <w:r w:rsidRPr="002319BA">
              <w:rPr>
                <w:rFonts w:ascii="Arial" w:hAnsi="Arial" w:cs="Arial"/>
                <w:sz w:val="22"/>
                <w:szCs w:val="22"/>
              </w:rPr>
              <w:t>Develop and deliver engaging presentations and talks about the College, creative education and careers within the Creative Industries to prospective students, teachers, parents</w:t>
            </w:r>
            <w:r w:rsidR="00554EE7">
              <w:rPr>
                <w:rFonts w:ascii="Arial" w:hAnsi="Arial" w:cs="Arial"/>
                <w:sz w:val="22"/>
                <w:szCs w:val="22"/>
              </w:rPr>
              <w:t>,</w:t>
            </w:r>
            <w:r w:rsidRPr="002319BA">
              <w:rPr>
                <w:rFonts w:ascii="Arial" w:hAnsi="Arial" w:cs="Arial"/>
                <w:sz w:val="22"/>
                <w:szCs w:val="22"/>
              </w:rPr>
              <w:t xml:space="preserve"> and advisers.</w:t>
            </w:r>
          </w:p>
          <w:p w14:paraId="05B1953D" w14:textId="77777777" w:rsidR="002319BA" w:rsidRDefault="002319BA" w:rsidP="00987E56">
            <w:pPr>
              <w:pStyle w:val="ListParagraph"/>
              <w:ind w:left="464" w:hanging="426"/>
              <w:rPr>
                <w:rFonts w:ascii="Arial" w:hAnsi="Arial" w:cs="Arial"/>
                <w:sz w:val="22"/>
                <w:szCs w:val="22"/>
              </w:rPr>
            </w:pPr>
          </w:p>
          <w:p w14:paraId="3E4E63F7" w14:textId="3288A487" w:rsidR="002319BA" w:rsidRDefault="002319BA" w:rsidP="00987E56">
            <w:pPr>
              <w:pStyle w:val="ListParagraph"/>
              <w:numPr>
                <w:ilvl w:val="0"/>
                <w:numId w:val="4"/>
              </w:numPr>
              <w:ind w:left="464" w:hanging="426"/>
              <w:rPr>
                <w:rFonts w:ascii="Arial" w:hAnsi="Arial" w:cs="Arial"/>
                <w:sz w:val="22"/>
                <w:szCs w:val="22"/>
              </w:rPr>
            </w:pPr>
            <w:r w:rsidRPr="002319BA">
              <w:rPr>
                <w:rFonts w:ascii="Arial" w:hAnsi="Arial" w:cs="Arial"/>
                <w:sz w:val="22"/>
                <w:szCs w:val="22"/>
              </w:rPr>
              <w:t>Work collaboratively with curriculum teams, Registry, Marketing</w:t>
            </w:r>
            <w:r w:rsidR="00554EE7">
              <w:rPr>
                <w:rFonts w:ascii="Arial" w:hAnsi="Arial" w:cs="Arial"/>
                <w:sz w:val="22"/>
                <w:szCs w:val="22"/>
              </w:rPr>
              <w:t xml:space="preserve">, </w:t>
            </w:r>
            <w:r w:rsidRPr="002319BA">
              <w:rPr>
                <w:rFonts w:ascii="Arial" w:hAnsi="Arial" w:cs="Arial"/>
                <w:sz w:val="22"/>
                <w:szCs w:val="22"/>
              </w:rPr>
              <w:t>and wider College staff to support prospective student engagement, applicant conversion</w:t>
            </w:r>
            <w:r w:rsidR="00554EE7">
              <w:rPr>
                <w:rFonts w:ascii="Arial" w:hAnsi="Arial" w:cs="Arial"/>
                <w:sz w:val="22"/>
                <w:szCs w:val="22"/>
              </w:rPr>
              <w:t>,</w:t>
            </w:r>
            <w:r w:rsidRPr="002319BA">
              <w:rPr>
                <w:rFonts w:ascii="Arial" w:hAnsi="Arial" w:cs="Arial"/>
                <w:sz w:val="22"/>
                <w:szCs w:val="22"/>
              </w:rPr>
              <w:t xml:space="preserve"> and recruitment communications.</w:t>
            </w:r>
          </w:p>
          <w:p w14:paraId="5851BF13" w14:textId="77777777" w:rsidR="00A176FA" w:rsidRPr="00A176FA" w:rsidRDefault="00A176FA" w:rsidP="00987E56">
            <w:pPr>
              <w:pStyle w:val="ListParagraph"/>
              <w:ind w:left="464" w:hanging="426"/>
              <w:rPr>
                <w:rFonts w:ascii="Arial" w:hAnsi="Arial" w:cs="Arial"/>
                <w:sz w:val="22"/>
                <w:szCs w:val="22"/>
              </w:rPr>
            </w:pPr>
          </w:p>
          <w:p w14:paraId="54DDB410" w14:textId="1345A524" w:rsidR="00A176FA" w:rsidRPr="00A176FA" w:rsidRDefault="00A176FA" w:rsidP="00987E56">
            <w:pPr>
              <w:pStyle w:val="ListParagraph"/>
              <w:numPr>
                <w:ilvl w:val="0"/>
                <w:numId w:val="4"/>
              </w:numPr>
              <w:ind w:left="464" w:hanging="426"/>
              <w:rPr>
                <w:rFonts w:ascii="Arial" w:hAnsi="Arial" w:cs="Arial"/>
                <w:sz w:val="22"/>
                <w:szCs w:val="22"/>
              </w:rPr>
            </w:pPr>
            <w:r w:rsidRPr="00A176FA">
              <w:rPr>
                <w:rFonts w:ascii="Arial" w:hAnsi="Arial" w:cs="Arial"/>
                <w:sz w:val="22"/>
                <w:szCs w:val="22"/>
              </w:rPr>
              <w:t>Support recruitment communications and engagement activity, including newsletters, targeted communications</w:t>
            </w:r>
            <w:r>
              <w:rPr>
                <w:rFonts w:ascii="Arial" w:hAnsi="Arial" w:cs="Arial"/>
                <w:sz w:val="22"/>
                <w:szCs w:val="22"/>
              </w:rPr>
              <w:t>,</w:t>
            </w:r>
            <w:r w:rsidRPr="00A176FA">
              <w:rPr>
                <w:rFonts w:ascii="Arial" w:hAnsi="Arial" w:cs="Arial"/>
                <w:sz w:val="22"/>
                <w:szCs w:val="22"/>
              </w:rPr>
              <w:t xml:space="preserve"> and prospective student follow-up activity.</w:t>
            </w:r>
          </w:p>
          <w:p w14:paraId="59182F5F" w14:textId="77777777" w:rsidR="002319BA" w:rsidRDefault="002319BA" w:rsidP="00987E56">
            <w:pPr>
              <w:ind w:left="464" w:hanging="426"/>
              <w:rPr>
                <w:rFonts w:ascii="Arial" w:hAnsi="Arial" w:cs="Arial"/>
                <w:sz w:val="22"/>
                <w:szCs w:val="22"/>
              </w:rPr>
            </w:pPr>
          </w:p>
          <w:p w14:paraId="605DC5BB" w14:textId="426E0C2F" w:rsidR="002319BA" w:rsidRPr="002319BA" w:rsidRDefault="002319BA" w:rsidP="00987E56">
            <w:pPr>
              <w:ind w:left="464" w:hanging="426"/>
              <w:rPr>
                <w:rFonts w:ascii="Arial" w:hAnsi="Arial" w:cs="Arial"/>
                <w:b/>
                <w:bCs/>
                <w:sz w:val="22"/>
                <w:szCs w:val="22"/>
              </w:rPr>
            </w:pPr>
            <w:r w:rsidRPr="002319BA">
              <w:rPr>
                <w:rFonts w:ascii="Arial" w:hAnsi="Arial" w:cs="Arial"/>
                <w:b/>
                <w:bCs/>
                <w:sz w:val="22"/>
                <w:szCs w:val="22"/>
              </w:rPr>
              <w:t>School, College</w:t>
            </w:r>
            <w:r w:rsidR="00554EE7">
              <w:rPr>
                <w:rFonts w:ascii="Arial" w:hAnsi="Arial" w:cs="Arial"/>
                <w:b/>
                <w:bCs/>
                <w:sz w:val="22"/>
                <w:szCs w:val="22"/>
              </w:rPr>
              <w:t xml:space="preserve">, </w:t>
            </w:r>
            <w:r w:rsidRPr="002319BA">
              <w:rPr>
                <w:rFonts w:ascii="Arial" w:hAnsi="Arial" w:cs="Arial"/>
                <w:b/>
                <w:bCs/>
                <w:sz w:val="22"/>
                <w:szCs w:val="22"/>
              </w:rPr>
              <w:t>and Partnership Engagement</w:t>
            </w:r>
          </w:p>
          <w:p w14:paraId="22336C6D" w14:textId="616FB6C8" w:rsidR="00554EE7" w:rsidRDefault="002319BA" w:rsidP="00987E56">
            <w:pPr>
              <w:pStyle w:val="ListParagraph"/>
              <w:numPr>
                <w:ilvl w:val="0"/>
                <w:numId w:val="4"/>
              </w:numPr>
              <w:ind w:left="464" w:hanging="426"/>
              <w:rPr>
                <w:rFonts w:ascii="Arial" w:hAnsi="Arial" w:cs="Arial"/>
                <w:sz w:val="22"/>
                <w:szCs w:val="22"/>
              </w:rPr>
            </w:pPr>
            <w:r w:rsidRPr="002319BA">
              <w:rPr>
                <w:rFonts w:ascii="Arial" w:hAnsi="Arial" w:cs="Arial"/>
                <w:sz w:val="22"/>
                <w:szCs w:val="22"/>
              </w:rPr>
              <w:t>Build, manage</w:t>
            </w:r>
            <w:r w:rsidR="00554EE7">
              <w:rPr>
                <w:rFonts w:ascii="Arial" w:hAnsi="Arial" w:cs="Arial"/>
                <w:sz w:val="22"/>
                <w:szCs w:val="22"/>
              </w:rPr>
              <w:t>,</w:t>
            </w:r>
            <w:r w:rsidRPr="002319BA">
              <w:rPr>
                <w:rFonts w:ascii="Arial" w:hAnsi="Arial" w:cs="Arial"/>
                <w:sz w:val="22"/>
                <w:szCs w:val="22"/>
              </w:rPr>
              <w:t xml:space="preserve"> and develop relationships with schools, colleges, progression partners</w:t>
            </w:r>
            <w:r w:rsidR="00554EE7">
              <w:rPr>
                <w:rFonts w:ascii="Arial" w:hAnsi="Arial" w:cs="Arial"/>
                <w:sz w:val="22"/>
                <w:szCs w:val="22"/>
              </w:rPr>
              <w:t>,</w:t>
            </w:r>
            <w:r w:rsidRPr="002319BA">
              <w:rPr>
                <w:rFonts w:ascii="Arial" w:hAnsi="Arial" w:cs="Arial"/>
                <w:sz w:val="22"/>
                <w:szCs w:val="22"/>
              </w:rPr>
              <w:t xml:space="preserve"> and other external stakeholders to support recruitment, engagement and progression activity.</w:t>
            </w:r>
          </w:p>
          <w:p w14:paraId="1D775590" w14:textId="77777777" w:rsidR="00554EE7" w:rsidRPr="00554EE7" w:rsidRDefault="00554EE7" w:rsidP="00987E56">
            <w:pPr>
              <w:pStyle w:val="ListParagraph"/>
              <w:ind w:left="464" w:hanging="426"/>
              <w:rPr>
                <w:rFonts w:ascii="Arial" w:hAnsi="Arial" w:cs="Arial"/>
                <w:sz w:val="22"/>
                <w:szCs w:val="22"/>
              </w:rPr>
            </w:pPr>
          </w:p>
          <w:p w14:paraId="6DE85727" w14:textId="7BFD1166" w:rsidR="002319BA" w:rsidRDefault="002319BA" w:rsidP="00987E56">
            <w:pPr>
              <w:pStyle w:val="ListParagraph"/>
              <w:numPr>
                <w:ilvl w:val="0"/>
                <w:numId w:val="4"/>
              </w:numPr>
              <w:ind w:left="464" w:hanging="426"/>
              <w:rPr>
                <w:rFonts w:ascii="Arial" w:hAnsi="Arial" w:cs="Arial"/>
                <w:sz w:val="22"/>
                <w:szCs w:val="22"/>
              </w:rPr>
            </w:pPr>
            <w:r w:rsidRPr="002319BA">
              <w:rPr>
                <w:rFonts w:ascii="Arial" w:hAnsi="Arial" w:cs="Arial"/>
                <w:sz w:val="22"/>
                <w:szCs w:val="22"/>
              </w:rPr>
              <w:t>Coordinate and support outreach activity with schools and colleges including visits, workshops, taster sessions</w:t>
            </w:r>
            <w:r w:rsidR="00554EE7">
              <w:rPr>
                <w:rFonts w:ascii="Arial" w:hAnsi="Arial" w:cs="Arial"/>
                <w:sz w:val="22"/>
                <w:szCs w:val="22"/>
              </w:rPr>
              <w:t>,</w:t>
            </w:r>
            <w:r w:rsidRPr="002319BA">
              <w:rPr>
                <w:rFonts w:ascii="Arial" w:hAnsi="Arial" w:cs="Arial"/>
                <w:sz w:val="22"/>
                <w:szCs w:val="22"/>
              </w:rPr>
              <w:t xml:space="preserve"> and on-campus activity.</w:t>
            </w:r>
          </w:p>
          <w:p w14:paraId="37FFB800" w14:textId="77777777" w:rsidR="00554EE7" w:rsidRPr="00554EE7" w:rsidRDefault="00554EE7" w:rsidP="00987E56">
            <w:pPr>
              <w:ind w:left="464" w:hanging="426"/>
              <w:rPr>
                <w:rFonts w:ascii="Arial" w:hAnsi="Arial" w:cs="Arial"/>
                <w:sz w:val="22"/>
                <w:szCs w:val="22"/>
              </w:rPr>
            </w:pPr>
          </w:p>
          <w:p w14:paraId="05646A4F" w14:textId="77777777" w:rsidR="002319BA" w:rsidRDefault="002319BA" w:rsidP="00987E56">
            <w:pPr>
              <w:pStyle w:val="ListParagraph"/>
              <w:numPr>
                <w:ilvl w:val="0"/>
                <w:numId w:val="4"/>
              </w:numPr>
              <w:ind w:left="464" w:hanging="426"/>
              <w:rPr>
                <w:rFonts w:ascii="Arial" w:hAnsi="Arial" w:cs="Arial"/>
                <w:sz w:val="22"/>
                <w:szCs w:val="22"/>
              </w:rPr>
            </w:pPr>
            <w:r w:rsidRPr="002319BA">
              <w:rPr>
                <w:rFonts w:ascii="Arial" w:hAnsi="Arial" w:cs="Arial"/>
                <w:sz w:val="22"/>
                <w:szCs w:val="22"/>
              </w:rPr>
              <w:t>Support the development and delivery of continuing professional development (CPD) activity for teachers and advisers to strengthen relationships with partner schools and colleges.</w:t>
            </w:r>
          </w:p>
          <w:p w14:paraId="0372EABF" w14:textId="77777777" w:rsidR="00554EE7" w:rsidRPr="00554EE7" w:rsidRDefault="00554EE7" w:rsidP="00987E56">
            <w:pPr>
              <w:ind w:left="464" w:hanging="426"/>
              <w:rPr>
                <w:rFonts w:ascii="Arial" w:hAnsi="Arial" w:cs="Arial"/>
                <w:sz w:val="22"/>
                <w:szCs w:val="22"/>
              </w:rPr>
            </w:pPr>
          </w:p>
          <w:p w14:paraId="4BC20DAA" w14:textId="77777777" w:rsidR="002319BA" w:rsidRDefault="002319BA" w:rsidP="00987E56">
            <w:pPr>
              <w:pStyle w:val="ListParagraph"/>
              <w:numPr>
                <w:ilvl w:val="0"/>
                <w:numId w:val="4"/>
              </w:numPr>
              <w:ind w:left="464" w:hanging="426"/>
              <w:rPr>
                <w:rFonts w:ascii="Arial" w:hAnsi="Arial" w:cs="Arial"/>
                <w:sz w:val="22"/>
                <w:szCs w:val="22"/>
              </w:rPr>
            </w:pPr>
            <w:r w:rsidRPr="002319BA">
              <w:rPr>
                <w:rFonts w:ascii="Arial" w:hAnsi="Arial" w:cs="Arial"/>
                <w:sz w:val="22"/>
                <w:szCs w:val="22"/>
              </w:rPr>
              <w:t xml:space="preserve">Support delivery of the College’s internal progression strategy and identify opportunities to strengthen progression from FE to HE </w:t>
            </w:r>
            <w:proofErr w:type="gramStart"/>
            <w:r w:rsidRPr="002319BA">
              <w:rPr>
                <w:rFonts w:ascii="Arial" w:hAnsi="Arial" w:cs="Arial"/>
                <w:sz w:val="22"/>
                <w:szCs w:val="22"/>
              </w:rPr>
              <w:t>study</w:t>
            </w:r>
            <w:proofErr w:type="gramEnd"/>
            <w:r w:rsidRPr="002319BA">
              <w:rPr>
                <w:rFonts w:ascii="Arial" w:hAnsi="Arial" w:cs="Arial"/>
                <w:sz w:val="22"/>
                <w:szCs w:val="22"/>
              </w:rPr>
              <w:t xml:space="preserve"> at HCA.</w:t>
            </w:r>
          </w:p>
          <w:p w14:paraId="5EF4D112" w14:textId="77777777" w:rsidR="002319BA" w:rsidRDefault="002319BA" w:rsidP="002319BA">
            <w:pPr>
              <w:rPr>
                <w:rFonts w:ascii="Arial" w:hAnsi="Arial" w:cs="Arial"/>
                <w:sz w:val="22"/>
                <w:szCs w:val="22"/>
              </w:rPr>
            </w:pPr>
          </w:p>
          <w:p w14:paraId="0A7938B2" w14:textId="1D0CE5AE" w:rsidR="002319BA" w:rsidRPr="002319BA" w:rsidRDefault="002319BA" w:rsidP="00987E56">
            <w:pPr>
              <w:ind w:firstLine="38"/>
              <w:rPr>
                <w:rFonts w:ascii="Arial" w:hAnsi="Arial" w:cs="Arial"/>
                <w:b/>
                <w:bCs/>
                <w:sz w:val="22"/>
                <w:szCs w:val="22"/>
              </w:rPr>
            </w:pPr>
            <w:r w:rsidRPr="002319BA">
              <w:rPr>
                <w:rFonts w:ascii="Arial" w:hAnsi="Arial" w:cs="Arial"/>
                <w:b/>
                <w:bCs/>
                <w:sz w:val="22"/>
                <w:szCs w:val="22"/>
              </w:rPr>
              <w:t>Data, Reporting</w:t>
            </w:r>
            <w:r w:rsidR="00554EE7">
              <w:rPr>
                <w:rFonts w:ascii="Arial" w:hAnsi="Arial" w:cs="Arial"/>
                <w:b/>
                <w:bCs/>
                <w:sz w:val="22"/>
                <w:szCs w:val="22"/>
              </w:rPr>
              <w:t>,</w:t>
            </w:r>
            <w:r w:rsidRPr="002319BA">
              <w:rPr>
                <w:rFonts w:ascii="Arial" w:hAnsi="Arial" w:cs="Arial"/>
                <w:b/>
                <w:bCs/>
                <w:sz w:val="22"/>
                <w:szCs w:val="22"/>
              </w:rPr>
              <w:t xml:space="preserve"> and Recruitment </w:t>
            </w:r>
            <w:r w:rsidR="00A176FA">
              <w:rPr>
                <w:rFonts w:ascii="Arial" w:hAnsi="Arial" w:cs="Arial"/>
                <w:b/>
                <w:bCs/>
                <w:sz w:val="22"/>
                <w:szCs w:val="22"/>
              </w:rPr>
              <w:t>Insights</w:t>
            </w:r>
          </w:p>
          <w:p w14:paraId="6780CBEB" w14:textId="69D4D7EE" w:rsidR="002319BA" w:rsidRDefault="002319BA" w:rsidP="00987E56">
            <w:pPr>
              <w:pStyle w:val="ListParagraph"/>
              <w:numPr>
                <w:ilvl w:val="0"/>
                <w:numId w:val="4"/>
              </w:numPr>
              <w:ind w:left="464" w:hanging="426"/>
              <w:rPr>
                <w:rFonts w:ascii="Arial" w:hAnsi="Arial" w:cs="Arial"/>
                <w:sz w:val="22"/>
                <w:szCs w:val="22"/>
              </w:rPr>
            </w:pPr>
            <w:r w:rsidRPr="002319BA">
              <w:rPr>
                <w:rFonts w:ascii="Arial" w:hAnsi="Arial" w:cs="Arial"/>
                <w:sz w:val="22"/>
                <w:szCs w:val="22"/>
              </w:rPr>
              <w:t>Maintain accurate records of outreach activity, partner engagement</w:t>
            </w:r>
            <w:r w:rsidR="00554EE7">
              <w:rPr>
                <w:rFonts w:ascii="Arial" w:hAnsi="Arial" w:cs="Arial"/>
                <w:sz w:val="22"/>
                <w:szCs w:val="22"/>
              </w:rPr>
              <w:t xml:space="preserve">, </w:t>
            </w:r>
            <w:r w:rsidRPr="002319BA">
              <w:rPr>
                <w:rFonts w:ascii="Arial" w:hAnsi="Arial" w:cs="Arial"/>
                <w:sz w:val="22"/>
                <w:szCs w:val="22"/>
              </w:rPr>
              <w:t xml:space="preserve">and prospective student data, supporting reporting, evaluation, </w:t>
            </w:r>
            <w:r w:rsidR="009B375F" w:rsidRPr="009B375F">
              <w:rPr>
                <w:rFonts w:ascii="Arial" w:hAnsi="Arial" w:cs="Arial"/>
                <w:sz w:val="22"/>
                <w:szCs w:val="22"/>
              </w:rPr>
              <w:t>targeted communications and recruitment follow-up activity</w:t>
            </w:r>
            <w:r w:rsidRPr="002319BA">
              <w:rPr>
                <w:rFonts w:ascii="Arial" w:hAnsi="Arial" w:cs="Arial"/>
                <w:sz w:val="22"/>
                <w:szCs w:val="22"/>
              </w:rPr>
              <w:t>.</w:t>
            </w:r>
          </w:p>
          <w:p w14:paraId="34748B0C" w14:textId="77777777" w:rsidR="00554EE7" w:rsidRPr="009B375F" w:rsidRDefault="00554EE7" w:rsidP="00987E56">
            <w:pPr>
              <w:ind w:left="464" w:hanging="426"/>
              <w:rPr>
                <w:rFonts w:ascii="Arial" w:hAnsi="Arial" w:cs="Arial"/>
                <w:sz w:val="22"/>
                <w:szCs w:val="22"/>
              </w:rPr>
            </w:pPr>
          </w:p>
          <w:p w14:paraId="531BEC9B" w14:textId="77777777" w:rsidR="002319BA" w:rsidRDefault="002319BA" w:rsidP="00987E56">
            <w:pPr>
              <w:pStyle w:val="ListParagraph"/>
              <w:numPr>
                <w:ilvl w:val="0"/>
                <w:numId w:val="4"/>
              </w:numPr>
              <w:ind w:left="464" w:hanging="426"/>
              <w:rPr>
                <w:rFonts w:ascii="Arial" w:hAnsi="Arial" w:cs="Arial"/>
                <w:sz w:val="22"/>
                <w:szCs w:val="22"/>
              </w:rPr>
            </w:pPr>
            <w:r w:rsidRPr="002319BA">
              <w:rPr>
                <w:rFonts w:ascii="Arial" w:hAnsi="Arial" w:cs="Arial"/>
                <w:sz w:val="22"/>
                <w:szCs w:val="22"/>
              </w:rPr>
              <w:t>Develop and maintain partner and feeder school profiles, using recruitment and engagement data to identify opportunities for targeted outreach and student recruitment activity.</w:t>
            </w:r>
          </w:p>
          <w:p w14:paraId="0B224797" w14:textId="77777777" w:rsidR="00554EE7" w:rsidRPr="00554EE7" w:rsidRDefault="00554EE7" w:rsidP="00987E56">
            <w:pPr>
              <w:ind w:left="464" w:hanging="426"/>
              <w:rPr>
                <w:rFonts w:ascii="Arial" w:hAnsi="Arial" w:cs="Arial"/>
                <w:sz w:val="22"/>
                <w:szCs w:val="22"/>
              </w:rPr>
            </w:pPr>
          </w:p>
          <w:p w14:paraId="0AF2559F" w14:textId="0DAA0F44" w:rsidR="002319BA" w:rsidRDefault="0017439D" w:rsidP="00987E56">
            <w:pPr>
              <w:numPr>
                <w:ilvl w:val="0"/>
                <w:numId w:val="4"/>
              </w:numPr>
              <w:ind w:left="464" w:hanging="426"/>
              <w:rPr>
                <w:rFonts w:ascii="Arial" w:hAnsi="Arial" w:cs="Arial"/>
                <w:sz w:val="22"/>
                <w:szCs w:val="22"/>
              </w:rPr>
            </w:pPr>
            <w:r w:rsidRPr="000B3EA7">
              <w:rPr>
                <w:rFonts w:ascii="Arial" w:hAnsi="Arial" w:cs="Arial"/>
                <w:sz w:val="22"/>
                <w:szCs w:val="22"/>
              </w:rPr>
              <w:t xml:space="preserve">Be the </w:t>
            </w:r>
            <w:r w:rsidR="00BB7283" w:rsidRPr="000B3EA7">
              <w:rPr>
                <w:rFonts w:ascii="Arial" w:hAnsi="Arial" w:cs="Arial"/>
                <w:sz w:val="22"/>
                <w:szCs w:val="22"/>
              </w:rPr>
              <w:t>first</w:t>
            </w:r>
            <w:r w:rsidRPr="000B3EA7">
              <w:rPr>
                <w:rFonts w:ascii="Arial" w:hAnsi="Arial" w:cs="Arial"/>
                <w:sz w:val="22"/>
                <w:szCs w:val="22"/>
              </w:rPr>
              <w:t xml:space="preserve"> point of contact</w:t>
            </w:r>
            <w:r w:rsidR="002319BA" w:rsidRPr="000B3EA7">
              <w:rPr>
                <w:rFonts w:ascii="Arial" w:hAnsi="Arial" w:cs="Arial"/>
                <w:sz w:val="22"/>
                <w:szCs w:val="22"/>
              </w:rPr>
              <w:t xml:space="preserve"> in</w:t>
            </w:r>
            <w:r w:rsidR="002319BA" w:rsidRPr="002319BA">
              <w:rPr>
                <w:rFonts w:ascii="Arial" w:hAnsi="Arial" w:cs="Arial"/>
                <w:sz w:val="22"/>
                <w:szCs w:val="22"/>
              </w:rPr>
              <w:t xml:space="preserve"> responding to enquiries from prospective students, schools, colleges</w:t>
            </w:r>
            <w:r w:rsidR="00751D8B">
              <w:rPr>
                <w:rFonts w:ascii="Arial" w:hAnsi="Arial" w:cs="Arial"/>
                <w:sz w:val="22"/>
                <w:szCs w:val="22"/>
              </w:rPr>
              <w:t>,</w:t>
            </w:r>
            <w:r w:rsidR="002319BA" w:rsidRPr="002319BA">
              <w:rPr>
                <w:rFonts w:ascii="Arial" w:hAnsi="Arial" w:cs="Arial"/>
                <w:sz w:val="22"/>
                <w:szCs w:val="22"/>
              </w:rPr>
              <w:t xml:space="preserve"> and other stakeholders.</w:t>
            </w:r>
          </w:p>
          <w:p w14:paraId="7B811F39" w14:textId="77777777" w:rsidR="002319BA" w:rsidRPr="002319BA" w:rsidRDefault="002319BA" w:rsidP="00987E56">
            <w:pPr>
              <w:ind w:left="464" w:hanging="426"/>
              <w:rPr>
                <w:rFonts w:ascii="Arial" w:hAnsi="Arial" w:cs="Arial"/>
                <w:sz w:val="22"/>
                <w:szCs w:val="22"/>
              </w:rPr>
            </w:pPr>
          </w:p>
          <w:p w14:paraId="7FA4E48B" w14:textId="21BDD71E" w:rsidR="002319BA" w:rsidRPr="002319BA" w:rsidRDefault="002319BA" w:rsidP="00987E56">
            <w:pPr>
              <w:ind w:left="464" w:hanging="426"/>
              <w:rPr>
                <w:rFonts w:ascii="Arial" w:hAnsi="Arial" w:cs="Arial"/>
                <w:b/>
                <w:bCs/>
                <w:sz w:val="22"/>
                <w:szCs w:val="22"/>
              </w:rPr>
            </w:pPr>
            <w:r w:rsidRPr="002319BA">
              <w:rPr>
                <w:rFonts w:ascii="Arial" w:hAnsi="Arial" w:cs="Arial"/>
                <w:b/>
                <w:bCs/>
                <w:sz w:val="22"/>
                <w:szCs w:val="22"/>
              </w:rPr>
              <w:t>General Responsibilities</w:t>
            </w:r>
          </w:p>
          <w:p w14:paraId="4DB4DEE4" w14:textId="77777777" w:rsidR="002319BA" w:rsidRDefault="002319BA" w:rsidP="00987E56">
            <w:pPr>
              <w:pStyle w:val="ListParagraph"/>
              <w:numPr>
                <w:ilvl w:val="0"/>
                <w:numId w:val="4"/>
              </w:numPr>
              <w:ind w:left="464" w:hanging="426"/>
              <w:rPr>
                <w:rFonts w:ascii="Arial" w:hAnsi="Arial" w:cs="Arial"/>
                <w:sz w:val="22"/>
                <w:szCs w:val="22"/>
              </w:rPr>
            </w:pPr>
            <w:r w:rsidRPr="002319BA">
              <w:rPr>
                <w:rFonts w:ascii="Arial" w:hAnsi="Arial" w:cs="Arial"/>
                <w:sz w:val="22"/>
                <w:szCs w:val="22"/>
              </w:rPr>
              <w:t>Undertake evening and weekend work, travel and off-site activity as required by the role.</w:t>
            </w:r>
          </w:p>
          <w:p w14:paraId="7D848B4F" w14:textId="77777777" w:rsidR="00751D8B" w:rsidRPr="002319BA" w:rsidRDefault="00751D8B" w:rsidP="00987E56">
            <w:pPr>
              <w:pStyle w:val="ListParagraph"/>
              <w:ind w:left="464" w:hanging="426"/>
              <w:rPr>
                <w:rFonts w:ascii="Arial" w:hAnsi="Arial" w:cs="Arial"/>
                <w:sz w:val="22"/>
                <w:szCs w:val="22"/>
              </w:rPr>
            </w:pPr>
          </w:p>
          <w:p w14:paraId="2ED7A92C" w14:textId="77777777" w:rsidR="002319BA" w:rsidRDefault="002319BA" w:rsidP="00987E56">
            <w:pPr>
              <w:pStyle w:val="ListParagraph"/>
              <w:numPr>
                <w:ilvl w:val="0"/>
                <w:numId w:val="4"/>
              </w:numPr>
              <w:ind w:left="464" w:hanging="426"/>
              <w:rPr>
                <w:rFonts w:ascii="Arial" w:hAnsi="Arial" w:cs="Arial"/>
                <w:sz w:val="22"/>
                <w:szCs w:val="22"/>
              </w:rPr>
            </w:pPr>
            <w:r w:rsidRPr="002319BA">
              <w:rPr>
                <w:rFonts w:ascii="Arial" w:hAnsi="Arial" w:cs="Arial"/>
                <w:sz w:val="22"/>
                <w:szCs w:val="22"/>
              </w:rPr>
              <w:t>Carry out a range of administrative duties in a timely manner to support the effective day-to-day running of outreach and recruitment activity.</w:t>
            </w:r>
          </w:p>
          <w:p w14:paraId="3EC63ACF" w14:textId="77777777" w:rsidR="00751D8B" w:rsidRPr="00751D8B" w:rsidRDefault="00751D8B" w:rsidP="00987E56">
            <w:pPr>
              <w:ind w:left="464" w:hanging="426"/>
              <w:rPr>
                <w:rFonts w:ascii="Arial" w:hAnsi="Arial" w:cs="Arial"/>
                <w:sz w:val="22"/>
                <w:szCs w:val="22"/>
              </w:rPr>
            </w:pPr>
          </w:p>
          <w:p w14:paraId="2281B662" w14:textId="77777777" w:rsidR="002319BA" w:rsidRPr="002319BA" w:rsidRDefault="002319BA" w:rsidP="00987E56">
            <w:pPr>
              <w:pStyle w:val="ListParagraph"/>
              <w:numPr>
                <w:ilvl w:val="0"/>
                <w:numId w:val="4"/>
              </w:numPr>
              <w:ind w:left="464" w:hanging="426"/>
              <w:rPr>
                <w:rFonts w:ascii="Arial" w:hAnsi="Arial" w:cs="Arial"/>
                <w:sz w:val="22"/>
                <w:szCs w:val="22"/>
              </w:rPr>
            </w:pPr>
            <w:r w:rsidRPr="002319BA">
              <w:rPr>
                <w:rFonts w:ascii="Arial" w:hAnsi="Arial" w:cs="Arial"/>
                <w:sz w:val="22"/>
                <w:szCs w:val="22"/>
              </w:rPr>
              <w:t>Promote College values and contribute to the delivery of HCA’s mission, vision and strategic priorities as relevant to the role.</w:t>
            </w:r>
          </w:p>
          <w:p w14:paraId="68ACB471" w14:textId="77777777" w:rsidR="00751D8B" w:rsidRDefault="00751D8B" w:rsidP="00987E56">
            <w:pPr>
              <w:pStyle w:val="ListParagraph"/>
              <w:ind w:left="464" w:hanging="426"/>
              <w:rPr>
                <w:rFonts w:ascii="Arial" w:hAnsi="Arial" w:cs="Arial"/>
                <w:sz w:val="22"/>
                <w:szCs w:val="22"/>
              </w:rPr>
            </w:pPr>
          </w:p>
          <w:p w14:paraId="653E8652" w14:textId="4D4B9C01" w:rsidR="002319BA" w:rsidRPr="002319BA" w:rsidRDefault="002319BA" w:rsidP="00987E56">
            <w:pPr>
              <w:pStyle w:val="ListParagraph"/>
              <w:numPr>
                <w:ilvl w:val="0"/>
                <w:numId w:val="4"/>
              </w:numPr>
              <w:ind w:left="464" w:hanging="426"/>
              <w:rPr>
                <w:rFonts w:ascii="Arial" w:hAnsi="Arial" w:cs="Arial"/>
                <w:sz w:val="22"/>
                <w:szCs w:val="22"/>
              </w:rPr>
            </w:pPr>
            <w:r w:rsidRPr="002319BA">
              <w:rPr>
                <w:rFonts w:ascii="Arial" w:hAnsi="Arial" w:cs="Arial"/>
                <w:sz w:val="22"/>
                <w:szCs w:val="22"/>
              </w:rPr>
              <w:t>Comply with College financial regulations as necessary.</w:t>
            </w:r>
          </w:p>
          <w:p w14:paraId="6197A5AC" w14:textId="77777777" w:rsidR="00751D8B" w:rsidRDefault="00751D8B" w:rsidP="00987E56">
            <w:pPr>
              <w:pStyle w:val="ListParagraph"/>
              <w:ind w:left="464" w:hanging="426"/>
              <w:rPr>
                <w:rFonts w:ascii="Arial" w:hAnsi="Arial" w:cs="Arial"/>
                <w:sz w:val="22"/>
                <w:szCs w:val="22"/>
              </w:rPr>
            </w:pPr>
          </w:p>
          <w:p w14:paraId="2AB3E4E3" w14:textId="44934A56" w:rsidR="002319BA" w:rsidRPr="002319BA" w:rsidRDefault="002319BA" w:rsidP="00987E56">
            <w:pPr>
              <w:pStyle w:val="ListParagraph"/>
              <w:numPr>
                <w:ilvl w:val="0"/>
                <w:numId w:val="4"/>
              </w:numPr>
              <w:ind w:left="464" w:hanging="426"/>
              <w:rPr>
                <w:rFonts w:ascii="Arial" w:hAnsi="Arial" w:cs="Arial"/>
                <w:sz w:val="22"/>
                <w:szCs w:val="22"/>
              </w:rPr>
            </w:pPr>
            <w:r w:rsidRPr="002319BA">
              <w:rPr>
                <w:rFonts w:ascii="Arial" w:hAnsi="Arial" w:cs="Arial"/>
                <w:sz w:val="22"/>
                <w:szCs w:val="22"/>
              </w:rPr>
              <w:t>Promote equal opportunities within the College and ensure that staff and students within the area are aware of and comply with the College’s Equal Opportunities Policies and guidance.</w:t>
            </w:r>
          </w:p>
          <w:p w14:paraId="68325BBD" w14:textId="77777777" w:rsidR="00751D8B" w:rsidRDefault="00751D8B" w:rsidP="00751D8B">
            <w:pPr>
              <w:pStyle w:val="ListParagraph"/>
              <w:ind w:left="360"/>
              <w:rPr>
                <w:rFonts w:ascii="Arial" w:hAnsi="Arial" w:cs="Arial"/>
                <w:sz w:val="22"/>
                <w:szCs w:val="22"/>
              </w:rPr>
            </w:pPr>
          </w:p>
          <w:p w14:paraId="52609DEC" w14:textId="11BBAEEC" w:rsidR="002319BA" w:rsidRPr="002319BA" w:rsidRDefault="002319BA" w:rsidP="00A546EB">
            <w:pPr>
              <w:pStyle w:val="ListParagraph"/>
              <w:numPr>
                <w:ilvl w:val="0"/>
                <w:numId w:val="4"/>
              </w:numPr>
              <w:rPr>
                <w:rFonts w:ascii="Arial" w:hAnsi="Arial" w:cs="Arial"/>
                <w:sz w:val="22"/>
                <w:szCs w:val="22"/>
              </w:rPr>
            </w:pPr>
            <w:r w:rsidRPr="002319BA">
              <w:rPr>
                <w:rFonts w:ascii="Arial" w:hAnsi="Arial" w:cs="Arial"/>
                <w:sz w:val="22"/>
                <w:szCs w:val="22"/>
              </w:rPr>
              <w:lastRenderedPageBreak/>
              <w:t>Ensure that the highest standards of professional performance are maintained, including compliance with all relevant legislation and College policies relating to health and safety, safeguarding, data protection and consumer protection legislation.</w:t>
            </w:r>
          </w:p>
          <w:p w14:paraId="7A88AA50" w14:textId="77777777" w:rsidR="00751D8B" w:rsidRDefault="00751D8B" w:rsidP="00751D8B">
            <w:pPr>
              <w:pStyle w:val="ListParagraph"/>
              <w:ind w:left="360"/>
              <w:rPr>
                <w:rFonts w:ascii="Arial" w:hAnsi="Arial" w:cs="Arial"/>
                <w:sz w:val="22"/>
                <w:szCs w:val="22"/>
              </w:rPr>
            </w:pPr>
          </w:p>
          <w:p w14:paraId="2DF944CA" w14:textId="6EF650DA" w:rsidR="009864F7" w:rsidRPr="002319BA" w:rsidRDefault="002319BA" w:rsidP="00A546EB">
            <w:pPr>
              <w:pStyle w:val="ListParagraph"/>
              <w:numPr>
                <w:ilvl w:val="0"/>
                <w:numId w:val="4"/>
              </w:numPr>
              <w:rPr>
                <w:rFonts w:ascii="Arial" w:hAnsi="Arial" w:cs="Arial"/>
                <w:sz w:val="22"/>
                <w:szCs w:val="22"/>
              </w:rPr>
            </w:pPr>
            <w:r w:rsidRPr="002319BA">
              <w:rPr>
                <w:rFonts w:ascii="Arial" w:hAnsi="Arial" w:cs="Arial"/>
                <w:sz w:val="22"/>
                <w:szCs w:val="22"/>
              </w:rPr>
              <w:t>Any other duties as may reasonably be required.</w:t>
            </w:r>
          </w:p>
        </w:tc>
      </w:tr>
    </w:tbl>
    <w:p w14:paraId="77930C68" w14:textId="77777777" w:rsidR="00687AEB" w:rsidRDefault="00687AEB">
      <w:pPr>
        <w:rPr>
          <w:rFonts w:ascii="Arial" w:hAnsi="Arial" w:cs="Arial"/>
          <w:sz w:val="22"/>
          <w:szCs w:val="22"/>
        </w:rPr>
      </w:pPr>
    </w:p>
    <w:p w14:paraId="68FB95EC" w14:textId="77777777" w:rsidR="0047161A" w:rsidRDefault="00DE7339" w:rsidP="0047161A">
      <w:pPr>
        <w:rPr>
          <w:rFonts w:ascii="Arial" w:hAnsi="Arial" w:cs="Arial"/>
          <w:b/>
          <w:sz w:val="22"/>
          <w:szCs w:val="22"/>
        </w:rPr>
      </w:pPr>
      <w:r>
        <w:rPr>
          <w:rFonts w:ascii="Arial" w:hAnsi="Arial" w:cs="Arial"/>
          <w:b/>
          <w:sz w:val="22"/>
          <w:szCs w:val="22"/>
        </w:rPr>
        <w:t xml:space="preserve">Line Management </w:t>
      </w:r>
      <w:r w:rsidR="0047161A">
        <w:rPr>
          <w:rFonts w:ascii="Arial" w:hAnsi="Arial" w:cs="Arial"/>
          <w:b/>
          <w:sz w:val="22"/>
          <w:szCs w:val="22"/>
        </w:rPr>
        <w:t>Duties</w:t>
      </w:r>
      <w:r w:rsidR="0047161A" w:rsidRPr="00CF1B45">
        <w:rPr>
          <w:rFonts w:ascii="Arial" w:hAnsi="Arial" w:cs="Arial"/>
          <w:b/>
          <w:sz w:val="22"/>
          <w:szCs w:val="22"/>
        </w:rPr>
        <w:t>:</w:t>
      </w:r>
    </w:p>
    <w:p w14:paraId="16B37A25" w14:textId="77777777" w:rsidR="00214F98" w:rsidRPr="00CF1B45" w:rsidRDefault="00214F98" w:rsidP="0047161A">
      <w:pPr>
        <w:rPr>
          <w:rFonts w:ascii="Arial" w:hAnsi="Arial" w:cs="Arial"/>
          <w:b/>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7161A" w:rsidRPr="00C16345" w14:paraId="0F962964" w14:textId="77777777" w:rsidTr="00987E56">
        <w:tc>
          <w:tcPr>
            <w:tcW w:w="10632" w:type="dxa"/>
          </w:tcPr>
          <w:p w14:paraId="00EFEE50" w14:textId="77777777" w:rsidR="00DC5336" w:rsidRPr="00C16345" w:rsidRDefault="00DC5336" w:rsidP="00214F98">
            <w:pPr>
              <w:rPr>
                <w:rFonts w:ascii="Arial" w:hAnsi="Arial" w:cs="Arial"/>
                <w:sz w:val="22"/>
                <w:szCs w:val="22"/>
              </w:rPr>
            </w:pPr>
            <w:r>
              <w:rPr>
                <w:rFonts w:ascii="Arial" w:hAnsi="Arial" w:cs="Arial"/>
                <w:sz w:val="22"/>
                <w:szCs w:val="22"/>
              </w:rPr>
              <w:t xml:space="preserve">This post does not have any line management responsibility. </w:t>
            </w:r>
          </w:p>
        </w:tc>
      </w:tr>
    </w:tbl>
    <w:p w14:paraId="0EBE88E5" w14:textId="77777777" w:rsidR="00DE7339" w:rsidRPr="00DE7339" w:rsidRDefault="00DE7339">
      <w:pPr>
        <w:rPr>
          <w:rFonts w:ascii="Arial" w:hAnsi="Arial" w:cs="Arial"/>
          <w:b/>
          <w:sz w:val="16"/>
          <w:szCs w:val="16"/>
        </w:rPr>
      </w:pPr>
    </w:p>
    <w:p w14:paraId="1A5430C8" w14:textId="77777777" w:rsidR="0037415C" w:rsidRDefault="0037415C">
      <w:pPr>
        <w:rPr>
          <w:rFonts w:ascii="Arial" w:hAnsi="Arial" w:cs="Arial"/>
          <w:b/>
          <w:sz w:val="52"/>
          <w:szCs w:val="52"/>
        </w:rPr>
      </w:pPr>
    </w:p>
    <w:p w14:paraId="3E967493" w14:textId="24DF6C1C" w:rsidR="0047161A" w:rsidRPr="00E562F7" w:rsidRDefault="00DE7339">
      <w:pPr>
        <w:rPr>
          <w:rFonts w:ascii="Arial" w:hAnsi="Arial" w:cs="Arial"/>
          <w:b/>
          <w:sz w:val="52"/>
          <w:szCs w:val="52"/>
        </w:rPr>
      </w:pPr>
      <w:r w:rsidRPr="00E562F7">
        <w:rPr>
          <w:rFonts w:ascii="Arial" w:hAnsi="Arial" w:cs="Arial"/>
          <w:b/>
          <w:sz w:val="52"/>
          <w:szCs w:val="52"/>
        </w:rPr>
        <w:t xml:space="preserve">Person Specification </w:t>
      </w:r>
    </w:p>
    <w:p w14:paraId="2D02F027" w14:textId="77777777" w:rsidR="00DE7339" w:rsidRDefault="00DE7339">
      <w:pPr>
        <w:rPr>
          <w:rFonts w:ascii="Arial" w:hAnsi="Arial" w:cs="Arial"/>
          <w:b/>
          <w:sz w:val="22"/>
          <w:szCs w:val="22"/>
        </w:rPr>
      </w:pPr>
    </w:p>
    <w:p w14:paraId="64C3C190" w14:textId="77777777" w:rsidR="00095B52" w:rsidRDefault="009659FA">
      <w:pPr>
        <w:rPr>
          <w:rFonts w:ascii="Arial" w:hAnsi="Arial" w:cs="Arial"/>
          <w:b/>
          <w:sz w:val="22"/>
          <w:szCs w:val="22"/>
        </w:rPr>
      </w:pPr>
      <w:r>
        <w:rPr>
          <w:rFonts w:ascii="Arial" w:hAnsi="Arial" w:cs="Arial"/>
          <w:b/>
          <w:sz w:val="22"/>
          <w:szCs w:val="22"/>
        </w:rPr>
        <w:t xml:space="preserve">Technical </w:t>
      </w:r>
      <w:r w:rsidR="00AD28C9">
        <w:rPr>
          <w:rFonts w:ascii="Arial" w:hAnsi="Arial" w:cs="Arial"/>
          <w:b/>
          <w:sz w:val="22"/>
          <w:szCs w:val="22"/>
        </w:rPr>
        <w:t>Knowledge</w:t>
      </w:r>
      <w:r w:rsidR="00095B52" w:rsidRPr="00CF1B45">
        <w:rPr>
          <w:rFonts w:ascii="Arial" w:hAnsi="Arial" w:cs="Arial"/>
          <w:b/>
          <w:sz w:val="22"/>
          <w:szCs w:val="22"/>
        </w:rPr>
        <w:t xml:space="preserve"> </w:t>
      </w:r>
      <w:r w:rsidR="00AD28C9">
        <w:rPr>
          <w:rFonts w:ascii="Arial" w:hAnsi="Arial" w:cs="Arial"/>
          <w:b/>
          <w:sz w:val="22"/>
          <w:szCs w:val="22"/>
        </w:rPr>
        <w:t>and Skills</w:t>
      </w:r>
      <w:r w:rsidR="00095B52" w:rsidRPr="00CF1B45">
        <w:rPr>
          <w:rFonts w:ascii="Arial" w:hAnsi="Arial" w:cs="Arial"/>
          <w:b/>
          <w:sz w:val="22"/>
          <w:szCs w:val="22"/>
        </w:rPr>
        <w:t>:</w:t>
      </w:r>
    </w:p>
    <w:p w14:paraId="44E59066" w14:textId="77777777" w:rsidR="00CF1B45" w:rsidRPr="00EB64FA" w:rsidRDefault="00DE7339">
      <w:pPr>
        <w:rPr>
          <w:rFonts w:ascii="Arial" w:hAnsi="Arial" w:cs="Arial"/>
          <w:color w:val="FF0000"/>
          <w:sz w:val="22"/>
          <w:szCs w:val="22"/>
        </w:rPr>
      </w:pPr>
      <w:r>
        <w:rPr>
          <w:rFonts w:ascii="Arial" w:hAnsi="Arial" w:cs="Arial"/>
          <w:b/>
          <w:sz w:val="22"/>
          <w:szCs w:val="22"/>
        </w:rPr>
        <w:tab/>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gridCol w:w="5299"/>
      </w:tblGrid>
      <w:tr w:rsidR="005D754B" w:rsidRPr="00C16345" w14:paraId="6F62598E" w14:textId="77777777" w:rsidTr="00987E56">
        <w:tc>
          <w:tcPr>
            <w:tcW w:w="5333" w:type="dxa"/>
          </w:tcPr>
          <w:p w14:paraId="35E15FCA" w14:textId="77777777" w:rsidR="005D754B" w:rsidRPr="005D754B" w:rsidRDefault="005D754B" w:rsidP="005D754B">
            <w:pPr>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c>
          <w:tcPr>
            <w:tcW w:w="5299" w:type="dxa"/>
          </w:tcPr>
          <w:p w14:paraId="22248DD8" w14:textId="77777777" w:rsidR="005D754B" w:rsidRPr="005D754B" w:rsidRDefault="005D754B" w:rsidP="005D754B">
            <w:pPr>
              <w:rPr>
                <w:rFonts w:ascii="Arial" w:hAnsi="Arial" w:cs="Arial"/>
                <w:sz w:val="22"/>
                <w:szCs w:val="22"/>
              </w:rPr>
            </w:pPr>
            <w:r w:rsidRPr="005D754B">
              <w:rPr>
                <w:rFonts w:ascii="Arial" w:hAnsi="Arial" w:cs="Arial"/>
                <w:sz w:val="22"/>
                <w:szCs w:val="22"/>
              </w:rPr>
              <w:t>Desired</w:t>
            </w:r>
          </w:p>
        </w:tc>
      </w:tr>
      <w:tr w:rsidR="00DC5336" w:rsidRPr="00C16345" w14:paraId="2DA3D22B" w14:textId="77777777" w:rsidTr="00987E56">
        <w:tc>
          <w:tcPr>
            <w:tcW w:w="5333" w:type="dxa"/>
            <w:tcBorders>
              <w:top w:val="single" w:sz="8" w:space="0" w:color="auto"/>
              <w:left w:val="single" w:sz="8" w:space="0" w:color="auto"/>
              <w:bottom w:val="single" w:sz="8" w:space="0" w:color="auto"/>
              <w:right w:val="single" w:sz="8" w:space="0" w:color="auto"/>
            </w:tcBorders>
          </w:tcPr>
          <w:p w14:paraId="4139620B" w14:textId="77777777" w:rsidR="00EC22FD" w:rsidRDefault="00EC22FD" w:rsidP="00EC22FD">
            <w:pPr>
              <w:rPr>
                <w:rFonts w:ascii="Arial" w:eastAsia="Franklin Gothic Book" w:hAnsi="Arial" w:cs="Arial"/>
                <w:sz w:val="22"/>
                <w:szCs w:val="22"/>
                <w:lang w:val="en-US"/>
              </w:rPr>
            </w:pPr>
          </w:p>
          <w:p w14:paraId="36A442B5" w14:textId="0BE73DC5" w:rsidR="00EC22FD" w:rsidRPr="00EC22FD" w:rsidRDefault="00EC22FD" w:rsidP="00EC22FD">
            <w:pPr>
              <w:rPr>
                <w:rFonts w:ascii="Arial" w:eastAsia="Franklin Gothic Book" w:hAnsi="Arial" w:cs="Arial"/>
                <w:sz w:val="22"/>
                <w:szCs w:val="22"/>
              </w:rPr>
            </w:pPr>
            <w:r w:rsidRPr="00EC22FD">
              <w:rPr>
                <w:rFonts w:ascii="Arial" w:eastAsia="Franklin Gothic Book" w:hAnsi="Arial" w:cs="Arial"/>
                <w:sz w:val="22"/>
                <w:szCs w:val="22"/>
                <w:lang w:val="en-US"/>
              </w:rPr>
              <w:t xml:space="preserve">Excellent communication skills, both verbal and written, with the ability to communicate effectively with a wide range of audiences including prospective students, teachers, parents, academic staff and senior leaders. </w:t>
            </w:r>
          </w:p>
          <w:p w14:paraId="3AA731A5" w14:textId="77777777" w:rsidR="00EC22FD" w:rsidRDefault="00EC22FD" w:rsidP="00EC22FD">
            <w:pPr>
              <w:rPr>
                <w:rFonts w:ascii="Arial" w:eastAsia="Franklin Gothic Book" w:hAnsi="Arial" w:cs="Arial"/>
                <w:sz w:val="22"/>
                <w:szCs w:val="22"/>
                <w:lang w:val="en-US"/>
              </w:rPr>
            </w:pPr>
          </w:p>
          <w:p w14:paraId="569FE907" w14:textId="7DDDA245" w:rsidR="00EC22FD" w:rsidRPr="00EC22FD" w:rsidRDefault="00EC22FD" w:rsidP="00EC22FD">
            <w:pPr>
              <w:rPr>
                <w:rFonts w:ascii="Arial" w:eastAsia="Franklin Gothic Book" w:hAnsi="Arial" w:cs="Arial"/>
                <w:sz w:val="22"/>
                <w:szCs w:val="22"/>
                <w:lang w:val="en-US"/>
              </w:rPr>
            </w:pPr>
            <w:r w:rsidRPr="00EC22FD">
              <w:rPr>
                <w:rFonts w:ascii="Arial" w:eastAsia="Franklin Gothic Book" w:hAnsi="Arial" w:cs="Arial"/>
                <w:sz w:val="22"/>
                <w:szCs w:val="22"/>
                <w:lang w:val="en-US"/>
              </w:rPr>
              <w:t xml:space="preserve">Strong IT and administrative skills, including confidence using Microsoft Office applications, particularly Excel, Word and PowerPoint or equivalent presentation software. </w:t>
            </w:r>
          </w:p>
          <w:p w14:paraId="15553E81" w14:textId="77777777" w:rsidR="00EC22FD" w:rsidRDefault="00EC22FD" w:rsidP="00EC22FD">
            <w:pPr>
              <w:rPr>
                <w:rFonts w:ascii="Arial" w:eastAsia="Franklin Gothic Book" w:hAnsi="Arial" w:cs="Arial"/>
                <w:sz w:val="22"/>
                <w:szCs w:val="22"/>
                <w:lang w:val="en-US"/>
              </w:rPr>
            </w:pPr>
          </w:p>
          <w:p w14:paraId="4FBB9220" w14:textId="3B285518" w:rsidR="00EC22FD" w:rsidRPr="00EC22FD" w:rsidRDefault="00EC22FD" w:rsidP="00EC22FD">
            <w:pPr>
              <w:rPr>
                <w:rFonts w:ascii="Arial" w:eastAsia="Franklin Gothic Book" w:hAnsi="Arial" w:cs="Arial"/>
                <w:sz w:val="22"/>
                <w:szCs w:val="22"/>
                <w:lang w:val="en-US"/>
              </w:rPr>
            </w:pPr>
            <w:r w:rsidRPr="00EC22FD">
              <w:rPr>
                <w:rFonts w:ascii="Arial" w:eastAsia="Franklin Gothic Book" w:hAnsi="Arial" w:cs="Arial"/>
                <w:sz w:val="22"/>
                <w:szCs w:val="22"/>
                <w:lang w:val="en-US"/>
              </w:rPr>
              <w:t xml:space="preserve">Experience maintaining accurate records and working confidently with data, reporting and information management systems. </w:t>
            </w:r>
          </w:p>
          <w:p w14:paraId="2BEA7FE0" w14:textId="77777777" w:rsidR="00EC22FD" w:rsidRDefault="00EC22FD" w:rsidP="00EC22FD">
            <w:pPr>
              <w:rPr>
                <w:rFonts w:ascii="Arial" w:eastAsia="Franklin Gothic Book" w:hAnsi="Arial" w:cs="Arial"/>
                <w:sz w:val="22"/>
                <w:szCs w:val="22"/>
                <w:lang w:val="en-US"/>
              </w:rPr>
            </w:pPr>
          </w:p>
          <w:p w14:paraId="69E1B4A2" w14:textId="024BAAF7" w:rsidR="00EC22FD" w:rsidRPr="00EC22FD" w:rsidRDefault="00EC22FD" w:rsidP="00EC22FD">
            <w:pPr>
              <w:rPr>
                <w:rFonts w:ascii="Arial" w:eastAsia="Franklin Gothic Book" w:hAnsi="Arial" w:cs="Arial"/>
                <w:sz w:val="22"/>
                <w:szCs w:val="22"/>
                <w:lang w:val="en-US"/>
              </w:rPr>
            </w:pPr>
            <w:r w:rsidRPr="00EC22FD">
              <w:rPr>
                <w:rFonts w:ascii="Arial" w:eastAsia="Franklin Gothic Book" w:hAnsi="Arial" w:cs="Arial"/>
                <w:sz w:val="22"/>
                <w:szCs w:val="22"/>
                <w:lang w:val="en-US"/>
              </w:rPr>
              <w:t xml:space="preserve">Strong presentation and public speaking skills, with the ability to deliver engaging presentations and workshops to different audiences. </w:t>
            </w:r>
          </w:p>
          <w:p w14:paraId="3A6FBFC3" w14:textId="77777777" w:rsidR="00EC22FD" w:rsidRDefault="00EC22FD" w:rsidP="00EC22FD">
            <w:pPr>
              <w:rPr>
                <w:rFonts w:ascii="Arial" w:eastAsia="Franklin Gothic Book" w:hAnsi="Arial" w:cs="Arial"/>
                <w:sz w:val="22"/>
                <w:szCs w:val="22"/>
                <w:lang w:val="en-US"/>
              </w:rPr>
            </w:pPr>
          </w:p>
          <w:p w14:paraId="12DB90FB" w14:textId="5E388C6B" w:rsidR="00EC22FD" w:rsidRPr="00EC22FD" w:rsidRDefault="00EC22FD" w:rsidP="00EC22FD">
            <w:pPr>
              <w:rPr>
                <w:rFonts w:ascii="Arial" w:eastAsia="Franklin Gothic Book" w:hAnsi="Arial" w:cs="Arial"/>
                <w:sz w:val="22"/>
                <w:szCs w:val="22"/>
                <w:lang w:val="en-US"/>
              </w:rPr>
            </w:pPr>
            <w:r w:rsidRPr="00EC22FD">
              <w:rPr>
                <w:rFonts w:ascii="Arial" w:eastAsia="Franklin Gothic Book" w:hAnsi="Arial" w:cs="Arial"/>
                <w:sz w:val="22"/>
                <w:szCs w:val="22"/>
                <w:lang w:val="en-US"/>
              </w:rPr>
              <w:t xml:space="preserve">Excellent </w:t>
            </w:r>
            <w:proofErr w:type="spellStart"/>
            <w:r w:rsidRPr="00EC22FD">
              <w:rPr>
                <w:rFonts w:ascii="Arial" w:eastAsia="Franklin Gothic Book" w:hAnsi="Arial" w:cs="Arial"/>
                <w:sz w:val="22"/>
                <w:szCs w:val="22"/>
                <w:lang w:val="en-US"/>
              </w:rPr>
              <w:t>organisational</w:t>
            </w:r>
            <w:proofErr w:type="spellEnd"/>
            <w:r w:rsidRPr="00EC22FD">
              <w:rPr>
                <w:rFonts w:ascii="Arial" w:eastAsia="Franklin Gothic Book" w:hAnsi="Arial" w:cs="Arial"/>
                <w:sz w:val="22"/>
                <w:szCs w:val="22"/>
                <w:lang w:val="en-US"/>
              </w:rPr>
              <w:t xml:space="preserve"> skills, with the ability to manage a varied workload, </w:t>
            </w:r>
            <w:proofErr w:type="spellStart"/>
            <w:r w:rsidRPr="00EC22FD">
              <w:rPr>
                <w:rFonts w:ascii="Arial" w:eastAsia="Franklin Gothic Book" w:hAnsi="Arial" w:cs="Arial"/>
                <w:sz w:val="22"/>
                <w:szCs w:val="22"/>
                <w:lang w:val="en-US"/>
              </w:rPr>
              <w:t>prioritise</w:t>
            </w:r>
            <w:proofErr w:type="spellEnd"/>
            <w:r w:rsidRPr="00EC22FD">
              <w:rPr>
                <w:rFonts w:ascii="Arial" w:eastAsia="Franklin Gothic Book" w:hAnsi="Arial" w:cs="Arial"/>
                <w:sz w:val="22"/>
                <w:szCs w:val="22"/>
                <w:lang w:val="en-US"/>
              </w:rPr>
              <w:t xml:space="preserve"> effectively and work independently when required. </w:t>
            </w:r>
          </w:p>
          <w:p w14:paraId="1701723F" w14:textId="77777777" w:rsidR="00EC22FD" w:rsidRDefault="00EC22FD" w:rsidP="00EC22FD">
            <w:pPr>
              <w:rPr>
                <w:rFonts w:ascii="Arial" w:eastAsia="Franklin Gothic Book" w:hAnsi="Arial" w:cs="Arial"/>
                <w:sz w:val="22"/>
                <w:szCs w:val="22"/>
                <w:lang w:val="en-US"/>
              </w:rPr>
            </w:pPr>
          </w:p>
          <w:p w14:paraId="0C55B6C4" w14:textId="6C1C5BFA" w:rsidR="00EC22FD" w:rsidRPr="00EC22FD" w:rsidRDefault="00EC22FD" w:rsidP="00EC22FD">
            <w:pPr>
              <w:rPr>
                <w:rFonts w:ascii="Arial" w:eastAsia="Franklin Gothic Book" w:hAnsi="Arial" w:cs="Arial"/>
                <w:sz w:val="22"/>
                <w:szCs w:val="22"/>
                <w:lang w:val="en-US"/>
              </w:rPr>
            </w:pPr>
            <w:r w:rsidRPr="00EC22FD">
              <w:rPr>
                <w:rFonts w:ascii="Arial" w:eastAsia="Franklin Gothic Book" w:hAnsi="Arial" w:cs="Arial"/>
                <w:sz w:val="22"/>
                <w:szCs w:val="22"/>
                <w:lang w:val="en-US"/>
              </w:rPr>
              <w:t xml:space="preserve">Ability to build and maintain positive professional relationships with internal and external stakeholders. </w:t>
            </w:r>
          </w:p>
          <w:p w14:paraId="69D8E251" w14:textId="77777777" w:rsidR="00EC22FD" w:rsidRDefault="00EC22FD" w:rsidP="00EC22FD">
            <w:pPr>
              <w:rPr>
                <w:rFonts w:ascii="Arial" w:eastAsia="Franklin Gothic Book" w:hAnsi="Arial" w:cs="Arial"/>
                <w:sz w:val="22"/>
                <w:szCs w:val="22"/>
                <w:lang w:val="en-US"/>
              </w:rPr>
            </w:pPr>
          </w:p>
          <w:p w14:paraId="1B5D2F92" w14:textId="2D888812" w:rsidR="00EC22FD" w:rsidRPr="00EC22FD" w:rsidRDefault="00EC22FD" w:rsidP="00EC22FD">
            <w:pPr>
              <w:rPr>
                <w:rFonts w:ascii="Arial" w:eastAsia="Franklin Gothic Book" w:hAnsi="Arial" w:cs="Arial"/>
                <w:sz w:val="22"/>
                <w:szCs w:val="22"/>
                <w:lang w:val="en-US"/>
              </w:rPr>
            </w:pPr>
            <w:r w:rsidRPr="00EC22FD">
              <w:rPr>
                <w:rFonts w:ascii="Arial" w:eastAsia="Franklin Gothic Book" w:hAnsi="Arial" w:cs="Arial"/>
                <w:sz w:val="22"/>
                <w:szCs w:val="22"/>
                <w:lang w:val="en-US"/>
              </w:rPr>
              <w:t>A strong understanding of, and enthusiasm for, creative arts education and progression opportunities within the Creative Industries.</w:t>
            </w:r>
          </w:p>
          <w:p w14:paraId="01F0FCC3" w14:textId="77777777" w:rsidR="00DC5336" w:rsidRPr="004D527E" w:rsidRDefault="00DC5336" w:rsidP="00DC5336">
            <w:pPr>
              <w:rPr>
                <w:rFonts w:ascii="Arial" w:eastAsia="Arial" w:hAnsi="Arial" w:cs="Arial"/>
                <w:sz w:val="22"/>
                <w:szCs w:val="22"/>
              </w:rPr>
            </w:pPr>
          </w:p>
        </w:tc>
        <w:tc>
          <w:tcPr>
            <w:tcW w:w="5299" w:type="dxa"/>
            <w:tcBorders>
              <w:top w:val="single" w:sz="8" w:space="0" w:color="auto"/>
              <w:left w:val="single" w:sz="8" w:space="0" w:color="auto"/>
              <w:bottom w:val="single" w:sz="8" w:space="0" w:color="auto"/>
              <w:right w:val="single" w:sz="8" w:space="0" w:color="auto"/>
            </w:tcBorders>
          </w:tcPr>
          <w:p w14:paraId="151D75EC" w14:textId="77777777" w:rsidR="00DC5336" w:rsidRPr="004D527E" w:rsidRDefault="00DC5336" w:rsidP="00DC5336">
            <w:pPr>
              <w:rPr>
                <w:rFonts w:ascii="Arial" w:eastAsia="Calibri" w:hAnsi="Arial" w:cs="Arial"/>
                <w:sz w:val="22"/>
                <w:szCs w:val="22"/>
              </w:rPr>
            </w:pPr>
          </w:p>
          <w:p w14:paraId="32E75BE0" w14:textId="7190A5F7" w:rsidR="00EC22FD" w:rsidRDefault="00CB29C8" w:rsidP="00EC22FD">
            <w:pPr>
              <w:rPr>
                <w:rFonts w:ascii="Arial" w:eastAsiaTheme="minorEastAsia" w:hAnsi="Arial" w:cs="Arial"/>
                <w:sz w:val="22"/>
                <w:szCs w:val="22"/>
              </w:rPr>
            </w:pPr>
            <w:r w:rsidRPr="00CB29C8">
              <w:rPr>
                <w:rFonts w:ascii="Arial" w:eastAsiaTheme="minorEastAsia" w:hAnsi="Arial" w:cs="Arial"/>
                <w:sz w:val="22"/>
                <w:szCs w:val="22"/>
              </w:rPr>
              <w:t>Experience using CRM, data reporting or email marketing platforms such as Mailchimp, Power BI or similar systems.</w:t>
            </w:r>
          </w:p>
          <w:p w14:paraId="74EB9E1F" w14:textId="77777777" w:rsidR="00CB29C8" w:rsidRPr="00EC22FD" w:rsidRDefault="00CB29C8" w:rsidP="00EC22FD">
            <w:pPr>
              <w:rPr>
                <w:rFonts w:ascii="Arial" w:eastAsiaTheme="minorEastAsia" w:hAnsi="Arial" w:cs="Arial"/>
                <w:sz w:val="22"/>
                <w:szCs w:val="22"/>
              </w:rPr>
            </w:pPr>
          </w:p>
          <w:p w14:paraId="2489C332" w14:textId="77777777" w:rsidR="00EC22FD" w:rsidRPr="00EC22FD" w:rsidRDefault="00EC22FD" w:rsidP="00EC22FD">
            <w:pPr>
              <w:rPr>
                <w:rFonts w:ascii="Arial" w:eastAsiaTheme="minorEastAsia" w:hAnsi="Arial" w:cs="Arial"/>
                <w:sz w:val="22"/>
                <w:szCs w:val="22"/>
              </w:rPr>
            </w:pPr>
            <w:r w:rsidRPr="00EC22FD">
              <w:rPr>
                <w:rFonts w:ascii="Arial" w:eastAsiaTheme="minorEastAsia" w:hAnsi="Arial" w:cs="Arial"/>
                <w:sz w:val="22"/>
                <w:szCs w:val="22"/>
              </w:rPr>
              <w:t>Experience using website CMS platforms.</w:t>
            </w:r>
          </w:p>
          <w:p w14:paraId="05DAED7F" w14:textId="77777777" w:rsidR="00EC22FD" w:rsidRDefault="00EC22FD" w:rsidP="00EC22FD">
            <w:pPr>
              <w:rPr>
                <w:rFonts w:ascii="Arial" w:eastAsiaTheme="minorEastAsia" w:hAnsi="Arial" w:cs="Arial"/>
                <w:sz w:val="22"/>
                <w:szCs w:val="22"/>
              </w:rPr>
            </w:pPr>
          </w:p>
          <w:p w14:paraId="54120A83" w14:textId="70BC60D0" w:rsidR="00EC22FD" w:rsidRPr="00EC22FD" w:rsidRDefault="00EC22FD" w:rsidP="00EC22FD">
            <w:pPr>
              <w:rPr>
                <w:rFonts w:ascii="Arial" w:eastAsiaTheme="minorEastAsia" w:hAnsi="Arial" w:cs="Arial"/>
                <w:sz w:val="22"/>
                <w:szCs w:val="22"/>
              </w:rPr>
            </w:pPr>
            <w:r w:rsidRPr="00EC22FD">
              <w:rPr>
                <w:rFonts w:ascii="Arial" w:eastAsiaTheme="minorEastAsia" w:hAnsi="Arial" w:cs="Arial"/>
                <w:sz w:val="22"/>
                <w:szCs w:val="22"/>
              </w:rPr>
              <w:t>Experience using Adobe Creative Suite or other design software.</w:t>
            </w:r>
          </w:p>
          <w:p w14:paraId="3AA041CF" w14:textId="77777777" w:rsidR="00EC22FD" w:rsidRDefault="00EC22FD" w:rsidP="00EC22FD">
            <w:pPr>
              <w:rPr>
                <w:rFonts w:ascii="Arial" w:eastAsiaTheme="minorEastAsia" w:hAnsi="Arial" w:cs="Arial"/>
                <w:sz w:val="22"/>
                <w:szCs w:val="22"/>
              </w:rPr>
            </w:pPr>
          </w:p>
          <w:p w14:paraId="32CCE725" w14:textId="3AD5E433" w:rsidR="00DC5336" w:rsidRPr="004D527E" w:rsidRDefault="00EC22FD" w:rsidP="00EC22FD">
            <w:pPr>
              <w:rPr>
                <w:rFonts w:ascii="Arial" w:eastAsiaTheme="minorEastAsia" w:hAnsi="Arial" w:cs="Arial"/>
                <w:sz w:val="22"/>
                <w:szCs w:val="22"/>
              </w:rPr>
            </w:pPr>
            <w:r w:rsidRPr="00EC22FD">
              <w:rPr>
                <w:rFonts w:ascii="Arial" w:eastAsiaTheme="minorEastAsia" w:hAnsi="Arial" w:cs="Arial"/>
                <w:sz w:val="22"/>
                <w:szCs w:val="22"/>
              </w:rPr>
              <w:t>Experience delivering workshops, outreach activity or CPD sessions.</w:t>
            </w:r>
          </w:p>
          <w:p w14:paraId="79CC4C9B" w14:textId="77777777" w:rsidR="00DC5336" w:rsidRPr="004D527E" w:rsidRDefault="00DC5336" w:rsidP="00DC5336">
            <w:pPr>
              <w:rPr>
                <w:rFonts w:ascii="Arial" w:eastAsiaTheme="minorEastAsia" w:hAnsi="Arial" w:cs="Arial"/>
                <w:sz w:val="22"/>
                <w:szCs w:val="22"/>
              </w:rPr>
            </w:pPr>
          </w:p>
        </w:tc>
      </w:tr>
    </w:tbl>
    <w:p w14:paraId="00C278D7" w14:textId="3CD5FBC0" w:rsidR="0047161A" w:rsidRDefault="0047161A" w:rsidP="00AD28C9">
      <w:pPr>
        <w:rPr>
          <w:rFonts w:ascii="Arial" w:hAnsi="Arial" w:cs="Arial"/>
          <w:b/>
          <w:sz w:val="22"/>
          <w:szCs w:val="22"/>
        </w:rPr>
      </w:pPr>
    </w:p>
    <w:p w14:paraId="7827CA64" w14:textId="298C4FC5" w:rsidR="00987E56" w:rsidRDefault="00987E56" w:rsidP="00AD28C9">
      <w:pPr>
        <w:rPr>
          <w:rFonts w:ascii="Arial" w:hAnsi="Arial" w:cs="Arial"/>
          <w:b/>
          <w:sz w:val="22"/>
          <w:szCs w:val="22"/>
        </w:rPr>
      </w:pPr>
    </w:p>
    <w:p w14:paraId="06DD12B5" w14:textId="77777777" w:rsidR="00987E56" w:rsidRDefault="00987E56" w:rsidP="00AD28C9">
      <w:pPr>
        <w:rPr>
          <w:rFonts w:ascii="Arial" w:hAnsi="Arial" w:cs="Arial"/>
          <w:b/>
          <w:sz w:val="22"/>
          <w:szCs w:val="22"/>
        </w:rPr>
      </w:pPr>
    </w:p>
    <w:p w14:paraId="3FA292F1" w14:textId="77777777" w:rsidR="0047161A" w:rsidRDefault="0047161A" w:rsidP="0047161A">
      <w:pPr>
        <w:rPr>
          <w:rFonts w:ascii="Arial" w:hAnsi="Arial" w:cs="Arial"/>
          <w:b/>
          <w:sz w:val="22"/>
          <w:szCs w:val="22"/>
        </w:rPr>
      </w:pPr>
      <w:r>
        <w:rPr>
          <w:rFonts w:ascii="Arial" w:hAnsi="Arial" w:cs="Arial"/>
          <w:b/>
          <w:sz w:val="22"/>
          <w:szCs w:val="22"/>
        </w:rPr>
        <w:lastRenderedPageBreak/>
        <w:t>Qualification</w:t>
      </w:r>
      <w:r w:rsidR="008D0C1F">
        <w:rPr>
          <w:rFonts w:ascii="Arial" w:hAnsi="Arial" w:cs="Arial"/>
          <w:b/>
          <w:sz w:val="22"/>
          <w:szCs w:val="22"/>
        </w:rPr>
        <w:t>s</w:t>
      </w:r>
      <w:r w:rsidRPr="00CF1B45">
        <w:rPr>
          <w:rFonts w:ascii="Arial" w:hAnsi="Arial" w:cs="Arial"/>
          <w:b/>
          <w:sz w:val="22"/>
          <w:szCs w:val="22"/>
        </w:rPr>
        <w:t>:</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gridCol w:w="5299"/>
      </w:tblGrid>
      <w:tr w:rsidR="005D754B" w:rsidRPr="00C16345" w14:paraId="62F46E42" w14:textId="77777777" w:rsidTr="00987E56">
        <w:tc>
          <w:tcPr>
            <w:tcW w:w="5333" w:type="dxa"/>
            <w:tcBorders>
              <w:top w:val="single" w:sz="4" w:space="0" w:color="auto"/>
              <w:left w:val="single" w:sz="4" w:space="0" w:color="auto"/>
              <w:bottom w:val="single" w:sz="4" w:space="0" w:color="auto"/>
              <w:right w:val="single" w:sz="4" w:space="0" w:color="auto"/>
            </w:tcBorders>
          </w:tcPr>
          <w:p w14:paraId="2B20B4EA" w14:textId="77777777" w:rsidR="005D754B" w:rsidRPr="005D754B" w:rsidRDefault="005D754B" w:rsidP="005D754B">
            <w:pPr>
              <w:ind w:left="360" w:hanging="360"/>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c>
          <w:tcPr>
            <w:tcW w:w="5299" w:type="dxa"/>
            <w:tcBorders>
              <w:top w:val="single" w:sz="4" w:space="0" w:color="auto"/>
              <w:left w:val="single" w:sz="4" w:space="0" w:color="auto"/>
              <w:bottom w:val="single" w:sz="4" w:space="0" w:color="auto"/>
              <w:right w:val="single" w:sz="4" w:space="0" w:color="auto"/>
            </w:tcBorders>
          </w:tcPr>
          <w:p w14:paraId="20C93B4B" w14:textId="77777777" w:rsidR="005D754B" w:rsidRPr="005D754B" w:rsidRDefault="005D754B" w:rsidP="005D754B">
            <w:pPr>
              <w:ind w:left="360" w:hanging="360"/>
              <w:rPr>
                <w:rFonts w:ascii="Arial" w:hAnsi="Arial" w:cs="Arial"/>
                <w:sz w:val="22"/>
                <w:szCs w:val="22"/>
              </w:rPr>
            </w:pPr>
            <w:r w:rsidRPr="005D754B">
              <w:rPr>
                <w:rFonts w:ascii="Arial" w:hAnsi="Arial" w:cs="Arial"/>
                <w:sz w:val="22"/>
                <w:szCs w:val="22"/>
              </w:rPr>
              <w:t>Desired</w:t>
            </w:r>
          </w:p>
        </w:tc>
      </w:tr>
      <w:tr w:rsidR="00DC5336" w:rsidRPr="00C16345" w14:paraId="5D8ADE3C" w14:textId="77777777" w:rsidTr="00987E56">
        <w:tc>
          <w:tcPr>
            <w:tcW w:w="5333" w:type="dxa"/>
            <w:tcBorders>
              <w:top w:val="single" w:sz="8" w:space="0" w:color="auto"/>
              <w:left w:val="single" w:sz="8" w:space="0" w:color="auto"/>
              <w:bottom w:val="single" w:sz="8" w:space="0" w:color="auto"/>
              <w:right w:val="single" w:sz="8" w:space="0" w:color="auto"/>
            </w:tcBorders>
          </w:tcPr>
          <w:p w14:paraId="5636B4CA" w14:textId="77777777" w:rsidR="00DC5336" w:rsidRPr="004D527E" w:rsidRDefault="00DC5336" w:rsidP="00DC5336">
            <w:pPr>
              <w:rPr>
                <w:rFonts w:ascii="Arial" w:eastAsia="Franklin Gothic Book" w:hAnsi="Arial" w:cs="Arial"/>
                <w:sz w:val="22"/>
                <w:szCs w:val="22"/>
                <w:lang w:val="en-US"/>
              </w:rPr>
            </w:pPr>
            <w:r w:rsidRPr="004D527E">
              <w:rPr>
                <w:rFonts w:ascii="Arial" w:eastAsia="Franklin Gothic Book" w:hAnsi="Arial" w:cs="Arial"/>
                <w:sz w:val="22"/>
                <w:szCs w:val="22"/>
                <w:lang w:val="en-US"/>
              </w:rPr>
              <w:t xml:space="preserve"> </w:t>
            </w:r>
          </w:p>
          <w:p w14:paraId="06D606D6" w14:textId="29B330FE" w:rsidR="009A7E82" w:rsidRDefault="009A7E82" w:rsidP="009A7E82">
            <w:pPr>
              <w:rPr>
                <w:rFonts w:ascii="Arial" w:eastAsia="Franklin Gothic Book" w:hAnsi="Arial" w:cs="Arial"/>
                <w:sz w:val="22"/>
                <w:szCs w:val="22"/>
                <w:lang w:val="en-US"/>
              </w:rPr>
            </w:pPr>
            <w:r w:rsidRPr="009A7E82">
              <w:rPr>
                <w:rFonts w:ascii="Arial" w:eastAsia="Franklin Gothic Book" w:hAnsi="Arial" w:cs="Arial"/>
                <w:sz w:val="22"/>
                <w:szCs w:val="22"/>
                <w:lang w:val="en-US"/>
              </w:rPr>
              <w:t>Educated to degree level or equivalent professional experience.</w:t>
            </w:r>
          </w:p>
          <w:p w14:paraId="60B53B81" w14:textId="77777777" w:rsidR="009A7E82" w:rsidRPr="009A7E82" w:rsidRDefault="009A7E82" w:rsidP="009A7E82">
            <w:pPr>
              <w:rPr>
                <w:rFonts w:ascii="Arial" w:eastAsia="Franklin Gothic Book" w:hAnsi="Arial" w:cs="Arial"/>
                <w:sz w:val="22"/>
                <w:szCs w:val="22"/>
                <w:lang w:val="en-US"/>
              </w:rPr>
            </w:pPr>
          </w:p>
          <w:p w14:paraId="5621231F" w14:textId="2DDED74F" w:rsidR="00DC5336" w:rsidRPr="004D527E" w:rsidRDefault="009A7E82" w:rsidP="009A7E82">
            <w:pPr>
              <w:rPr>
                <w:rFonts w:ascii="Arial" w:eastAsia="Franklin Gothic Book" w:hAnsi="Arial" w:cs="Arial"/>
                <w:sz w:val="22"/>
                <w:szCs w:val="22"/>
              </w:rPr>
            </w:pPr>
            <w:r w:rsidRPr="009A7E82">
              <w:rPr>
                <w:rFonts w:ascii="Arial" w:eastAsia="Franklin Gothic Book" w:hAnsi="Arial" w:cs="Arial"/>
                <w:sz w:val="22"/>
                <w:szCs w:val="22"/>
                <w:lang w:val="en-US"/>
              </w:rPr>
              <w:t xml:space="preserve">Full UK driving </w:t>
            </w:r>
            <w:proofErr w:type="spellStart"/>
            <w:r w:rsidRPr="009A7E82">
              <w:rPr>
                <w:rFonts w:ascii="Arial" w:eastAsia="Franklin Gothic Book" w:hAnsi="Arial" w:cs="Arial"/>
                <w:sz w:val="22"/>
                <w:szCs w:val="22"/>
                <w:lang w:val="en-US"/>
              </w:rPr>
              <w:t>licen</w:t>
            </w:r>
            <w:r>
              <w:rPr>
                <w:rFonts w:ascii="Arial" w:eastAsia="Franklin Gothic Book" w:hAnsi="Arial" w:cs="Arial"/>
                <w:sz w:val="22"/>
                <w:szCs w:val="22"/>
                <w:lang w:val="en-US"/>
              </w:rPr>
              <w:t>c</w:t>
            </w:r>
            <w:r w:rsidRPr="009A7E82">
              <w:rPr>
                <w:rFonts w:ascii="Arial" w:eastAsia="Franklin Gothic Book" w:hAnsi="Arial" w:cs="Arial"/>
                <w:sz w:val="22"/>
                <w:szCs w:val="22"/>
                <w:lang w:val="en-US"/>
              </w:rPr>
              <w:t>e</w:t>
            </w:r>
            <w:proofErr w:type="spellEnd"/>
            <w:r w:rsidRPr="009A7E82">
              <w:rPr>
                <w:rFonts w:ascii="Arial" w:eastAsia="Franklin Gothic Book" w:hAnsi="Arial" w:cs="Arial"/>
                <w:sz w:val="22"/>
                <w:szCs w:val="22"/>
                <w:lang w:val="en-US"/>
              </w:rPr>
              <w:t xml:space="preserve"> and access to a vehicle for business use, with willingness to travel across the region as required.</w:t>
            </w:r>
            <w:r w:rsidR="00DC5336" w:rsidRPr="004D527E">
              <w:rPr>
                <w:rFonts w:ascii="Arial" w:eastAsia="Franklin Gothic Book" w:hAnsi="Arial" w:cs="Arial"/>
                <w:sz w:val="22"/>
                <w:szCs w:val="22"/>
              </w:rPr>
              <w:t xml:space="preserve"> </w:t>
            </w:r>
          </w:p>
        </w:tc>
        <w:tc>
          <w:tcPr>
            <w:tcW w:w="5299" w:type="dxa"/>
            <w:tcBorders>
              <w:top w:val="single" w:sz="8" w:space="0" w:color="auto"/>
              <w:left w:val="single" w:sz="8" w:space="0" w:color="auto"/>
              <w:bottom w:val="single" w:sz="8" w:space="0" w:color="auto"/>
              <w:right w:val="single" w:sz="8" w:space="0" w:color="auto"/>
            </w:tcBorders>
          </w:tcPr>
          <w:p w14:paraId="504D4F47" w14:textId="77777777" w:rsidR="00DC5336" w:rsidRPr="004D527E" w:rsidRDefault="00DC5336" w:rsidP="00DC5336">
            <w:pPr>
              <w:rPr>
                <w:rFonts w:ascii="Arial" w:eastAsia="Calibri" w:hAnsi="Arial" w:cs="Arial"/>
                <w:color w:val="000000" w:themeColor="text1"/>
                <w:sz w:val="22"/>
                <w:szCs w:val="22"/>
              </w:rPr>
            </w:pPr>
            <w:r w:rsidRPr="004D527E">
              <w:rPr>
                <w:rFonts w:ascii="Arial" w:eastAsia="Franklin Gothic Book" w:hAnsi="Arial" w:cs="Arial"/>
                <w:sz w:val="22"/>
                <w:szCs w:val="22"/>
              </w:rPr>
              <w:t xml:space="preserve"> </w:t>
            </w:r>
          </w:p>
          <w:p w14:paraId="1A072CD2" w14:textId="77777777" w:rsidR="009A7E82" w:rsidRDefault="009A7E82" w:rsidP="009A7E82">
            <w:pPr>
              <w:rPr>
                <w:rFonts w:ascii="Arial" w:eastAsia="Calibri" w:hAnsi="Arial" w:cs="Arial"/>
                <w:color w:val="000000" w:themeColor="text1"/>
                <w:sz w:val="22"/>
                <w:szCs w:val="22"/>
              </w:rPr>
            </w:pPr>
            <w:r w:rsidRPr="009A7E82">
              <w:rPr>
                <w:rFonts w:ascii="Arial" w:eastAsia="Calibri" w:hAnsi="Arial" w:cs="Arial"/>
                <w:color w:val="000000" w:themeColor="text1"/>
                <w:sz w:val="22"/>
                <w:szCs w:val="22"/>
              </w:rPr>
              <w:t>Qualification or professional experience within arts, education, marketing, communications or a related field.</w:t>
            </w:r>
          </w:p>
          <w:p w14:paraId="17EAE72C" w14:textId="77777777" w:rsidR="009A7E82" w:rsidRPr="009A7E82" w:rsidRDefault="009A7E82" w:rsidP="009A7E82">
            <w:pPr>
              <w:rPr>
                <w:rFonts w:ascii="Arial" w:eastAsia="Calibri" w:hAnsi="Arial" w:cs="Arial"/>
                <w:color w:val="000000" w:themeColor="text1"/>
                <w:sz w:val="22"/>
                <w:szCs w:val="22"/>
              </w:rPr>
            </w:pPr>
          </w:p>
          <w:p w14:paraId="7F36348C" w14:textId="204F2153" w:rsidR="00DC5336" w:rsidRPr="004D527E" w:rsidRDefault="009A7E82" w:rsidP="009A7E82">
            <w:pPr>
              <w:rPr>
                <w:rFonts w:ascii="Arial" w:eastAsia="Calibri" w:hAnsi="Arial" w:cs="Arial"/>
                <w:color w:val="000000" w:themeColor="text1"/>
                <w:sz w:val="22"/>
                <w:szCs w:val="22"/>
              </w:rPr>
            </w:pPr>
            <w:r w:rsidRPr="009A7E82">
              <w:rPr>
                <w:rFonts w:ascii="Arial" w:eastAsia="Calibri" w:hAnsi="Arial" w:cs="Arial"/>
                <w:color w:val="000000" w:themeColor="text1"/>
                <w:sz w:val="22"/>
                <w:szCs w:val="22"/>
              </w:rPr>
              <w:t>Safeguarding, Prevent or related training.</w:t>
            </w:r>
          </w:p>
        </w:tc>
      </w:tr>
    </w:tbl>
    <w:p w14:paraId="337C9BE8" w14:textId="77777777" w:rsidR="0047161A" w:rsidRDefault="0047161A" w:rsidP="00AD28C9">
      <w:pPr>
        <w:rPr>
          <w:rFonts w:ascii="Arial" w:hAnsi="Arial" w:cs="Arial"/>
          <w:b/>
          <w:sz w:val="22"/>
          <w:szCs w:val="22"/>
        </w:rPr>
      </w:pPr>
    </w:p>
    <w:p w14:paraId="4E75F3A3" w14:textId="77777777" w:rsidR="00AD28C9" w:rsidRDefault="00AD28C9" w:rsidP="00AD28C9">
      <w:pPr>
        <w:rPr>
          <w:rFonts w:ascii="Arial" w:hAnsi="Arial" w:cs="Arial"/>
          <w:b/>
          <w:sz w:val="22"/>
          <w:szCs w:val="22"/>
        </w:rPr>
      </w:pPr>
      <w:r w:rsidRPr="00DE7339">
        <w:rPr>
          <w:rFonts w:ascii="Arial" w:hAnsi="Arial" w:cs="Arial"/>
          <w:b/>
          <w:sz w:val="22"/>
          <w:szCs w:val="22"/>
        </w:rPr>
        <w:t>Competencies</w:t>
      </w:r>
      <w:r w:rsidR="00DE7339">
        <w:rPr>
          <w:rFonts w:ascii="Arial" w:hAnsi="Arial" w:cs="Arial"/>
          <w:b/>
          <w:sz w:val="22"/>
          <w:szCs w:val="22"/>
        </w:rPr>
        <w:t xml:space="preserve"> / Behaviours</w:t>
      </w:r>
      <w:r w:rsidRPr="00DE7339">
        <w:rPr>
          <w:rFonts w:ascii="Arial" w:hAnsi="Arial" w:cs="Arial"/>
          <w:b/>
          <w:sz w:val="22"/>
          <w:szCs w:val="22"/>
        </w:rPr>
        <w:t>:</w:t>
      </w:r>
      <w:r w:rsidRPr="00CF1B45">
        <w:rPr>
          <w:rFonts w:ascii="Arial" w:hAnsi="Arial" w:cs="Arial"/>
          <w:b/>
          <w:sz w:val="22"/>
          <w:szCs w:val="22"/>
        </w:rPr>
        <w:t xml:space="preserve"> </w:t>
      </w:r>
    </w:p>
    <w:p w14:paraId="1E10A4AF" w14:textId="77777777" w:rsidR="00AD28C9" w:rsidRPr="008E5051" w:rsidRDefault="00AD28C9" w:rsidP="00AD28C9">
      <w:pPr>
        <w:rPr>
          <w:rFonts w:ascii="Arial" w:hAnsi="Arial" w:cs="Arial"/>
          <w:color w:val="FF0000"/>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073C4" w:rsidRPr="00C16345" w14:paraId="033756DA" w14:textId="77777777" w:rsidTr="00987E56">
        <w:tc>
          <w:tcPr>
            <w:tcW w:w="10632" w:type="dxa"/>
            <w:tcBorders>
              <w:top w:val="single" w:sz="4" w:space="0" w:color="auto"/>
              <w:left w:val="single" w:sz="4" w:space="0" w:color="auto"/>
              <w:bottom w:val="single" w:sz="4" w:space="0" w:color="auto"/>
              <w:right w:val="single" w:sz="4" w:space="0" w:color="auto"/>
            </w:tcBorders>
          </w:tcPr>
          <w:p w14:paraId="7F8A99B3" w14:textId="77777777" w:rsidR="00A073C4" w:rsidRPr="005D754B" w:rsidRDefault="00A073C4" w:rsidP="005D754B">
            <w:pPr>
              <w:ind w:left="360" w:hanging="360"/>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r>
      <w:tr w:rsidR="00A073C4" w:rsidRPr="00C16345" w14:paraId="2D51ACE4" w14:textId="77777777" w:rsidTr="00987E56">
        <w:tc>
          <w:tcPr>
            <w:tcW w:w="10632" w:type="dxa"/>
          </w:tcPr>
          <w:p w14:paraId="61910F9E" w14:textId="6A22F2FD" w:rsidR="00B6128E" w:rsidRDefault="00B6128E" w:rsidP="00A546EB">
            <w:pPr>
              <w:pStyle w:val="paragraph"/>
              <w:numPr>
                <w:ilvl w:val="0"/>
                <w:numId w:val="6"/>
              </w:numPr>
              <w:ind w:left="341" w:hanging="341"/>
              <w:contextualSpacing/>
              <w:textAlignment w:val="baseline"/>
              <w:rPr>
                <w:rStyle w:val="normaltextrun"/>
                <w:rFonts w:ascii="Arial" w:hAnsi="Arial" w:cs="Arial"/>
                <w:color w:val="000000" w:themeColor="text1"/>
                <w:sz w:val="22"/>
                <w:szCs w:val="22"/>
              </w:rPr>
            </w:pPr>
            <w:r w:rsidRPr="00B6128E">
              <w:rPr>
                <w:rStyle w:val="normaltextrun"/>
                <w:rFonts w:ascii="Arial" w:hAnsi="Arial" w:cs="Arial"/>
                <w:color w:val="000000" w:themeColor="text1"/>
                <w:sz w:val="22"/>
                <w:szCs w:val="22"/>
              </w:rPr>
              <w:t>Positive, enthusiastic and professional in approach.</w:t>
            </w:r>
          </w:p>
          <w:p w14:paraId="13BD20F7" w14:textId="77777777" w:rsidR="00B6128E" w:rsidRPr="00B6128E" w:rsidRDefault="00B6128E" w:rsidP="00A546EB">
            <w:pPr>
              <w:pStyle w:val="paragraph"/>
              <w:numPr>
                <w:ilvl w:val="0"/>
                <w:numId w:val="6"/>
              </w:numPr>
              <w:ind w:left="341" w:hanging="341"/>
              <w:contextualSpacing/>
              <w:textAlignment w:val="baseline"/>
              <w:rPr>
                <w:rStyle w:val="normaltextrun"/>
                <w:rFonts w:ascii="Arial" w:hAnsi="Arial" w:cs="Arial"/>
                <w:color w:val="000000" w:themeColor="text1"/>
                <w:sz w:val="22"/>
                <w:szCs w:val="22"/>
              </w:rPr>
            </w:pPr>
            <w:r w:rsidRPr="00B6128E">
              <w:rPr>
                <w:rStyle w:val="normaltextrun"/>
                <w:rFonts w:ascii="Arial" w:hAnsi="Arial" w:cs="Arial"/>
                <w:color w:val="000000" w:themeColor="text1"/>
                <w:sz w:val="22"/>
                <w:szCs w:val="22"/>
              </w:rPr>
              <w:t>A proactive self-starter who uses initiative and works independently when appropriate.</w:t>
            </w:r>
          </w:p>
          <w:p w14:paraId="59A65841" w14:textId="206CF10F" w:rsidR="00B6128E" w:rsidRDefault="00B6128E" w:rsidP="00A546EB">
            <w:pPr>
              <w:pStyle w:val="paragraph"/>
              <w:numPr>
                <w:ilvl w:val="0"/>
                <w:numId w:val="6"/>
              </w:numPr>
              <w:ind w:left="341" w:hanging="341"/>
              <w:contextualSpacing/>
              <w:textAlignment w:val="baseline"/>
              <w:rPr>
                <w:rStyle w:val="normaltextrun"/>
                <w:rFonts w:ascii="Arial" w:hAnsi="Arial" w:cs="Arial"/>
                <w:color w:val="000000" w:themeColor="text1"/>
                <w:sz w:val="22"/>
                <w:szCs w:val="22"/>
              </w:rPr>
            </w:pPr>
            <w:r w:rsidRPr="00B6128E">
              <w:rPr>
                <w:rStyle w:val="normaltextrun"/>
                <w:rFonts w:ascii="Arial" w:hAnsi="Arial" w:cs="Arial"/>
                <w:color w:val="000000" w:themeColor="text1"/>
                <w:sz w:val="22"/>
                <w:szCs w:val="22"/>
              </w:rPr>
              <w:t>Confident representing the College externally and able to build positive relationships with a wide range of stakeholders.</w:t>
            </w:r>
          </w:p>
          <w:p w14:paraId="04D4D054" w14:textId="74B0789D" w:rsidR="00A176FA" w:rsidRPr="00B6128E" w:rsidRDefault="00A176FA" w:rsidP="00A546EB">
            <w:pPr>
              <w:pStyle w:val="paragraph"/>
              <w:numPr>
                <w:ilvl w:val="0"/>
                <w:numId w:val="6"/>
              </w:numPr>
              <w:ind w:left="341" w:hanging="341"/>
              <w:contextualSpacing/>
              <w:textAlignment w:val="baseline"/>
              <w:rPr>
                <w:rStyle w:val="normaltextrun"/>
                <w:rFonts w:ascii="Arial" w:hAnsi="Arial" w:cs="Arial"/>
                <w:color w:val="000000" w:themeColor="text1"/>
                <w:sz w:val="22"/>
                <w:szCs w:val="22"/>
              </w:rPr>
            </w:pPr>
            <w:r w:rsidRPr="00A176FA">
              <w:rPr>
                <w:rStyle w:val="normaltextrun"/>
                <w:rFonts w:ascii="Arial" w:hAnsi="Arial" w:cs="Arial"/>
                <w:color w:val="000000" w:themeColor="text1"/>
                <w:sz w:val="22"/>
                <w:szCs w:val="22"/>
              </w:rPr>
              <w:t>Comfortable presenting to and engaging with both small and large groups in a professional and confident manner.</w:t>
            </w:r>
          </w:p>
          <w:p w14:paraId="5D949C1D" w14:textId="5AE38E8D" w:rsidR="00B6128E" w:rsidRPr="00B6128E" w:rsidRDefault="00B6128E" w:rsidP="00A546EB">
            <w:pPr>
              <w:pStyle w:val="paragraph"/>
              <w:numPr>
                <w:ilvl w:val="0"/>
                <w:numId w:val="6"/>
              </w:numPr>
              <w:ind w:left="341" w:hanging="341"/>
              <w:contextualSpacing/>
              <w:textAlignment w:val="baseline"/>
              <w:rPr>
                <w:rStyle w:val="normaltextrun"/>
                <w:rFonts w:ascii="Arial" w:hAnsi="Arial" w:cs="Arial"/>
                <w:color w:val="000000" w:themeColor="text1"/>
                <w:sz w:val="22"/>
                <w:szCs w:val="22"/>
              </w:rPr>
            </w:pPr>
            <w:r w:rsidRPr="00B6128E">
              <w:rPr>
                <w:rStyle w:val="normaltextrun"/>
                <w:rFonts w:ascii="Arial" w:hAnsi="Arial" w:cs="Arial"/>
                <w:color w:val="000000" w:themeColor="text1"/>
                <w:sz w:val="22"/>
                <w:szCs w:val="22"/>
              </w:rPr>
              <w:t>Strong interpersonal skills with the ability to engage and communicate confidently with groups and individuals.</w:t>
            </w:r>
          </w:p>
          <w:p w14:paraId="2935F0F5" w14:textId="530CA33F" w:rsidR="00B6128E" w:rsidRPr="00B6128E" w:rsidRDefault="00B6128E" w:rsidP="00A546EB">
            <w:pPr>
              <w:pStyle w:val="paragraph"/>
              <w:numPr>
                <w:ilvl w:val="0"/>
                <w:numId w:val="6"/>
              </w:numPr>
              <w:ind w:left="341" w:hanging="341"/>
              <w:contextualSpacing/>
              <w:textAlignment w:val="baseline"/>
              <w:rPr>
                <w:rStyle w:val="normaltextrun"/>
                <w:rFonts w:ascii="Arial" w:hAnsi="Arial" w:cs="Arial"/>
                <w:color w:val="000000" w:themeColor="text1"/>
                <w:sz w:val="22"/>
                <w:szCs w:val="22"/>
              </w:rPr>
            </w:pPr>
            <w:r w:rsidRPr="00B6128E">
              <w:rPr>
                <w:rStyle w:val="normaltextrun"/>
                <w:rFonts w:ascii="Arial" w:hAnsi="Arial" w:cs="Arial"/>
                <w:color w:val="000000" w:themeColor="text1"/>
                <w:sz w:val="22"/>
                <w:szCs w:val="22"/>
              </w:rPr>
              <w:t>A collaborative team player who supports colleagues and contributes positively to team working.</w:t>
            </w:r>
          </w:p>
          <w:p w14:paraId="1569BA7A" w14:textId="69B11505" w:rsidR="00B6128E" w:rsidRPr="00B6128E" w:rsidRDefault="00B6128E" w:rsidP="00A546EB">
            <w:pPr>
              <w:pStyle w:val="paragraph"/>
              <w:numPr>
                <w:ilvl w:val="0"/>
                <w:numId w:val="6"/>
              </w:numPr>
              <w:ind w:left="341" w:hanging="341"/>
              <w:contextualSpacing/>
              <w:textAlignment w:val="baseline"/>
              <w:rPr>
                <w:rStyle w:val="normaltextrun"/>
                <w:rFonts w:ascii="Arial" w:hAnsi="Arial" w:cs="Arial"/>
                <w:color w:val="000000" w:themeColor="text1"/>
                <w:sz w:val="22"/>
                <w:szCs w:val="22"/>
              </w:rPr>
            </w:pPr>
            <w:r w:rsidRPr="00B6128E">
              <w:rPr>
                <w:rStyle w:val="normaltextrun"/>
                <w:rFonts w:ascii="Arial" w:hAnsi="Arial" w:cs="Arial"/>
                <w:color w:val="000000" w:themeColor="text1"/>
                <w:sz w:val="22"/>
                <w:szCs w:val="22"/>
              </w:rPr>
              <w:t>Adaptable and responsive, with the ability to manage changing priorities and problem-solve effectively.</w:t>
            </w:r>
          </w:p>
          <w:p w14:paraId="14239B23" w14:textId="5D532BC5" w:rsidR="00B6128E" w:rsidRPr="00B6128E" w:rsidRDefault="00B6128E" w:rsidP="00A546EB">
            <w:pPr>
              <w:pStyle w:val="paragraph"/>
              <w:numPr>
                <w:ilvl w:val="0"/>
                <w:numId w:val="6"/>
              </w:numPr>
              <w:ind w:left="341" w:hanging="341"/>
              <w:contextualSpacing/>
              <w:textAlignment w:val="baseline"/>
              <w:rPr>
                <w:rStyle w:val="normaltextrun"/>
                <w:rFonts w:ascii="Arial" w:hAnsi="Arial" w:cs="Arial"/>
                <w:color w:val="000000" w:themeColor="text1"/>
                <w:sz w:val="22"/>
                <w:szCs w:val="22"/>
              </w:rPr>
            </w:pPr>
            <w:r w:rsidRPr="00B6128E">
              <w:rPr>
                <w:rStyle w:val="normaltextrun"/>
                <w:rFonts w:ascii="Arial" w:hAnsi="Arial" w:cs="Arial"/>
                <w:color w:val="000000" w:themeColor="text1"/>
                <w:sz w:val="22"/>
                <w:szCs w:val="22"/>
              </w:rPr>
              <w:t>Open to feedback and willing to undertake professional development to evolve within the role.</w:t>
            </w:r>
          </w:p>
          <w:p w14:paraId="350345C3" w14:textId="09DC9CF6" w:rsidR="00B6128E" w:rsidRPr="00B6128E" w:rsidRDefault="00B6128E" w:rsidP="00A546EB">
            <w:pPr>
              <w:pStyle w:val="paragraph"/>
              <w:numPr>
                <w:ilvl w:val="0"/>
                <w:numId w:val="6"/>
              </w:numPr>
              <w:ind w:left="341" w:hanging="341"/>
              <w:contextualSpacing/>
              <w:textAlignment w:val="baseline"/>
              <w:rPr>
                <w:rStyle w:val="normaltextrun"/>
                <w:rFonts w:ascii="Arial" w:hAnsi="Arial" w:cs="Arial"/>
                <w:color w:val="000000" w:themeColor="text1"/>
                <w:sz w:val="22"/>
                <w:szCs w:val="22"/>
              </w:rPr>
            </w:pPr>
            <w:r w:rsidRPr="00B6128E">
              <w:rPr>
                <w:rStyle w:val="normaltextrun"/>
                <w:rFonts w:ascii="Arial" w:hAnsi="Arial" w:cs="Arial"/>
                <w:color w:val="000000" w:themeColor="text1"/>
                <w:sz w:val="22"/>
                <w:szCs w:val="22"/>
              </w:rPr>
              <w:t>Strong attention to detail and commitment to maintaining accurate records and data.</w:t>
            </w:r>
          </w:p>
          <w:p w14:paraId="1488102F" w14:textId="573EEFAB" w:rsidR="00B6128E" w:rsidRDefault="00B6128E" w:rsidP="00A546EB">
            <w:pPr>
              <w:pStyle w:val="paragraph"/>
              <w:numPr>
                <w:ilvl w:val="0"/>
                <w:numId w:val="6"/>
              </w:numPr>
              <w:ind w:left="341" w:hanging="341"/>
              <w:contextualSpacing/>
              <w:textAlignment w:val="baseline"/>
              <w:rPr>
                <w:rStyle w:val="normaltextrun"/>
                <w:rFonts w:ascii="Arial" w:hAnsi="Arial" w:cs="Arial"/>
                <w:color w:val="000000" w:themeColor="text1"/>
                <w:sz w:val="22"/>
                <w:szCs w:val="22"/>
              </w:rPr>
            </w:pPr>
            <w:r w:rsidRPr="00B6128E">
              <w:rPr>
                <w:rStyle w:val="normaltextrun"/>
                <w:rFonts w:ascii="Arial" w:hAnsi="Arial" w:cs="Arial"/>
                <w:color w:val="000000" w:themeColor="text1"/>
                <w:sz w:val="22"/>
                <w:szCs w:val="22"/>
              </w:rPr>
              <w:t>Recognises and champions the importance of Equality, Diversity, Inclusion, Prevent and Safeguarding.</w:t>
            </w:r>
          </w:p>
          <w:p w14:paraId="42FFCC1A" w14:textId="0C63FDE1" w:rsidR="00A546EB" w:rsidRPr="00A546EB" w:rsidRDefault="00B6128E" w:rsidP="000A4EB6">
            <w:pPr>
              <w:pStyle w:val="paragraph"/>
              <w:numPr>
                <w:ilvl w:val="0"/>
                <w:numId w:val="6"/>
              </w:numPr>
              <w:ind w:left="341" w:hanging="341"/>
              <w:contextualSpacing/>
              <w:textAlignment w:val="baseline"/>
              <w:rPr>
                <w:rStyle w:val="normaltextrun"/>
                <w:color w:val="000000" w:themeColor="text1"/>
              </w:rPr>
            </w:pPr>
            <w:r w:rsidRPr="00A546EB">
              <w:rPr>
                <w:rStyle w:val="normaltextrun"/>
                <w:rFonts w:ascii="Arial" w:hAnsi="Arial" w:cs="Arial"/>
                <w:color w:val="000000" w:themeColor="text1"/>
                <w:sz w:val="22"/>
                <w:szCs w:val="22"/>
              </w:rPr>
              <w:t>Passionate about creative education and supporting progression opportunities for young people.</w:t>
            </w:r>
          </w:p>
          <w:p w14:paraId="05411866" w14:textId="751F0B42" w:rsidR="00A546EB" w:rsidRPr="00B6128E" w:rsidRDefault="00A546EB" w:rsidP="00B6128E">
            <w:pPr>
              <w:pStyle w:val="paragraph"/>
              <w:contextualSpacing/>
              <w:textAlignment w:val="baseline"/>
              <w:rPr>
                <w:rFonts w:ascii="Arial" w:hAnsi="Arial" w:cs="Arial"/>
                <w:color w:val="000000" w:themeColor="text1"/>
                <w:sz w:val="22"/>
                <w:szCs w:val="22"/>
              </w:rPr>
            </w:pPr>
          </w:p>
        </w:tc>
      </w:tr>
    </w:tbl>
    <w:p w14:paraId="31626445" w14:textId="77777777" w:rsidR="00357718" w:rsidRDefault="00357718" w:rsidP="00357718">
      <w:pPr>
        <w:rPr>
          <w:rFonts w:ascii="Arial" w:hAnsi="Arial" w:cs="Arial"/>
          <w:sz w:val="22"/>
          <w:szCs w:val="22"/>
        </w:rPr>
      </w:pPr>
    </w:p>
    <w:p w14:paraId="26AD82CF" w14:textId="77777777" w:rsidR="00357718" w:rsidRDefault="00357718" w:rsidP="00357718">
      <w:pPr>
        <w:rPr>
          <w:rFonts w:ascii="Arial" w:hAnsi="Arial" w:cs="Arial"/>
          <w:b/>
          <w:sz w:val="22"/>
          <w:szCs w:val="22"/>
        </w:rPr>
      </w:pPr>
      <w:r>
        <w:rPr>
          <w:rFonts w:ascii="Arial" w:hAnsi="Arial" w:cs="Arial"/>
          <w:b/>
          <w:sz w:val="22"/>
          <w:szCs w:val="22"/>
        </w:rPr>
        <w:t>Experience:</w:t>
      </w:r>
    </w:p>
    <w:p w14:paraId="69800D92" w14:textId="77777777" w:rsidR="008E5051" w:rsidRPr="008E5051" w:rsidRDefault="008E5051" w:rsidP="00357718">
      <w:pPr>
        <w:rPr>
          <w:rFonts w:ascii="Arial" w:hAnsi="Arial" w:cs="Arial"/>
          <w:bCs/>
          <w:color w:val="FF0000"/>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gridCol w:w="5299"/>
      </w:tblGrid>
      <w:tr w:rsidR="005D754B" w:rsidRPr="00C16345" w14:paraId="1BDF99C6" w14:textId="77777777" w:rsidTr="00987E56">
        <w:tc>
          <w:tcPr>
            <w:tcW w:w="5333" w:type="dxa"/>
            <w:tcBorders>
              <w:top w:val="single" w:sz="4" w:space="0" w:color="auto"/>
              <w:left w:val="single" w:sz="4" w:space="0" w:color="auto"/>
              <w:bottom w:val="single" w:sz="4" w:space="0" w:color="auto"/>
              <w:right w:val="single" w:sz="4" w:space="0" w:color="auto"/>
            </w:tcBorders>
          </w:tcPr>
          <w:p w14:paraId="70959A17" w14:textId="77777777" w:rsidR="005D754B" w:rsidRPr="005D754B" w:rsidRDefault="005D754B" w:rsidP="005D754B">
            <w:pPr>
              <w:ind w:left="360" w:hanging="360"/>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c>
          <w:tcPr>
            <w:tcW w:w="5299" w:type="dxa"/>
            <w:tcBorders>
              <w:top w:val="single" w:sz="4" w:space="0" w:color="auto"/>
              <w:left w:val="single" w:sz="4" w:space="0" w:color="auto"/>
              <w:bottom w:val="single" w:sz="4" w:space="0" w:color="auto"/>
              <w:right w:val="single" w:sz="4" w:space="0" w:color="auto"/>
            </w:tcBorders>
          </w:tcPr>
          <w:p w14:paraId="36454E74" w14:textId="77777777" w:rsidR="005D754B" w:rsidRPr="005D754B" w:rsidRDefault="005D754B" w:rsidP="005D754B">
            <w:pPr>
              <w:ind w:left="360" w:hanging="360"/>
              <w:rPr>
                <w:rFonts w:ascii="Arial" w:hAnsi="Arial" w:cs="Arial"/>
                <w:sz w:val="22"/>
                <w:szCs w:val="22"/>
              </w:rPr>
            </w:pPr>
            <w:r w:rsidRPr="005D754B">
              <w:rPr>
                <w:rFonts w:ascii="Arial" w:hAnsi="Arial" w:cs="Arial"/>
                <w:sz w:val="22"/>
                <w:szCs w:val="22"/>
              </w:rPr>
              <w:t>Desired</w:t>
            </w:r>
          </w:p>
        </w:tc>
      </w:tr>
      <w:tr w:rsidR="00DC5336" w:rsidRPr="00C16345" w14:paraId="2F89033E" w14:textId="77777777" w:rsidTr="00987E56">
        <w:tc>
          <w:tcPr>
            <w:tcW w:w="5333" w:type="dxa"/>
            <w:tcBorders>
              <w:top w:val="single" w:sz="8" w:space="0" w:color="auto"/>
              <w:left w:val="single" w:sz="8" w:space="0" w:color="auto"/>
              <w:bottom w:val="single" w:sz="8" w:space="0" w:color="auto"/>
              <w:right w:val="single" w:sz="8" w:space="0" w:color="auto"/>
            </w:tcBorders>
          </w:tcPr>
          <w:p w14:paraId="6C1B0E67" w14:textId="77777777" w:rsidR="00DC5336" w:rsidRPr="004D527E" w:rsidRDefault="00DC5336" w:rsidP="00DC5336">
            <w:pPr>
              <w:rPr>
                <w:rFonts w:ascii="Arial" w:eastAsia="Franklin Gothic Book" w:hAnsi="Arial" w:cs="Arial"/>
                <w:sz w:val="22"/>
                <w:szCs w:val="22"/>
                <w:lang w:val="en-US"/>
              </w:rPr>
            </w:pPr>
          </w:p>
          <w:p w14:paraId="25C71E0B" w14:textId="77777777" w:rsidR="00B6128E" w:rsidRDefault="00B6128E" w:rsidP="00B6128E">
            <w:pPr>
              <w:rPr>
                <w:rFonts w:ascii="Arial" w:eastAsia="Franklin Gothic Book" w:hAnsi="Arial" w:cs="Arial"/>
                <w:sz w:val="22"/>
                <w:szCs w:val="22"/>
                <w:lang w:val="en-US"/>
              </w:rPr>
            </w:pPr>
            <w:r w:rsidRPr="00B6128E">
              <w:rPr>
                <w:rFonts w:ascii="Arial" w:eastAsia="Franklin Gothic Book" w:hAnsi="Arial" w:cs="Arial"/>
                <w:sz w:val="22"/>
                <w:szCs w:val="22"/>
                <w:lang w:val="en-US"/>
              </w:rPr>
              <w:t>Experience coordinating events, outreach activity or projects involving multiple stakeholders.</w:t>
            </w:r>
          </w:p>
          <w:p w14:paraId="1981E9E0" w14:textId="77777777" w:rsidR="00B6128E" w:rsidRPr="00B6128E" w:rsidRDefault="00B6128E" w:rsidP="00B6128E">
            <w:pPr>
              <w:rPr>
                <w:rFonts w:ascii="Arial" w:eastAsia="Franklin Gothic Book" w:hAnsi="Arial" w:cs="Arial"/>
                <w:sz w:val="22"/>
                <w:szCs w:val="22"/>
                <w:lang w:val="en-US"/>
              </w:rPr>
            </w:pPr>
          </w:p>
          <w:p w14:paraId="62D84E61" w14:textId="77777777" w:rsidR="00B6128E" w:rsidRPr="00B6128E" w:rsidRDefault="00B6128E" w:rsidP="00B6128E">
            <w:pPr>
              <w:rPr>
                <w:rFonts w:ascii="Arial" w:eastAsia="Franklin Gothic Book" w:hAnsi="Arial" w:cs="Arial"/>
                <w:sz w:val="22"/>
                <w:szCs w:val="22"/>
                <w:lang w:val="en-US"/>
              </w:rPr>
            </w:pPr>
            <w:r w:rsidRPr="00B6128E">
              <w:rPr>
                <w:rFonts w:ascii="Arial" w:eastAsia="Franklin Gothic Book" w:hAnsi="Arial" w:cs="Arial"/>
                <w:sz w:val="22"/>
                <w:szCs w:val="22"/>
                <w:lang w:val="en-US"/>
              </w:rPr>
              <w:t>Experience working with data, spreadsheets and reporting systems, including confident use of Excel.</w:t>
            </w:r>
          </w:p>
          <w:p w14:paraId="2426D32F" w14:textId="77777777" w:rsidR="00B6128E" w:rsidRDefault="00B6128E" w:rsidP="00B6128E">
            <w:pPr>
              <w:rPr>
                <w:rFonts w:ascii="Arial" w:eastAsia="Franklin Gothic Book" w:hAnsi="Arial" w:cs="Arial"/>
                <w:sz w:val="22"/>
                <w:szCs w:val="22"/>
                <w:lang w:val="en-US"/>
              </w:rPr>
            </w:pPr>
          </w:p>
          <w:p w14:paraId="1F43DCE5" w14:textId="27F604E7" w:rsidR="00B6128E" w:rsidRPr="00B6128E" w:rsidRDefault="00B6128E" w:rsidP="00B6128E">
            <w:pPr>
              <w:rPr>
                <w:rFonts w:ascii="Arial" w:eastAsia="Franklin Gothic Book" w:hAnsi="Arial" w:cs="Arial"/>
                <w:sz w:val="22"/>
                <w:szCs w:val="22"/>
                <w:lang w:val="en-US"/>
              </w:rPr>
            </w:pPr>
            <w:r w:rsidRPr="00B6128E">
              <w:rPr>
                <w:rFonts w:ascii="Arial" w:eastAsia="Franklin Gothic Book" w:hAnsi="Arial" w:cs="Arial"/>
                <w:sz w:val="22"/>
                <w:szCs w:val="22"/>
                <w:lang w:val="en-US"/>
              </w:rPr>
              <w:t>Experience communicating and presenting confidently to groups and external audiences.</w:t>
            </w:r>
          </w:p>
          <w:p w14:paraId="59F8360E" w14:textId="77777777" w:rsidR="00B6128E" w:rsidRDefault="00B6128E" w:rsidP="00B6128E">
            <w:pPr>
              <w:rPr>
                <w:rFonts w:ascii="Arial" w:eastAsia="Franklin Gothic Book" w:hAnsi="Arial" w:cs="Arial"/>
                <w:sz w:val="22"/>
                <w:szCs w:val="22"/>
                <w:lang w:val="en-US"/>
              </w:rPr>
            </w:pPr>
          </w:p>
          <w:p w14:paraId="097E0820" w14:textId="00806D92" w:rsidR="00B6128E" w:rsidRPr="00B6128E" w:rsidRDefault="00B6128E" w:rsidP="00B6128E">
            <w:pPr>
              <w:rPr>
                <w:rFonts w:ascii="Arial" w:eastAsia="Franklin Gothic Book" w:hAnsi="Arial" w:cs="Arial"/>
                <w:sz w:val="22"/>
                <w:szCs w:val="22"/>
                <w:lang w:val="en-US"/>
              </w:rPr>
            </w:pPr>
            <w:r w:rsidRPr="00B6128E">
              <w:rPr>
                <w:rFonts w:ascii="Arial" w:eastAsia="Franklin Gothic Book" w:hAnsi="Arial" w:cs="Arial"/>
                <w:sz w:val="22"/>
                <w:szCs w:val="22"/>
                <w:lang w:val="en-US"/>
              </w:rPr>
              <w:t>Experience working effectively as part of a team while managing individual responsibilities.</w:t>
            </w:r>
          </w:p>
          <w:p w14:paraId="5821F083" w14:textId="77777777" w:rsidR="00B6128E" w:rsidRDefault="00B6128E" w:rsidP="00B6128E">
            <w:pPr>
              <w:rPr>
                <w:rFonts w:ascii="Arial" w:eastAsia="Franklin Gothic Book" w:hAnsi="Arial" w:cs="Arial"/>
                <w:sz w:val="22"/>
                <w:szCs w:val="22"/>
                <w:lang w:val="en-US"/>
              </w:rPr>
            </w:pPr>
          </w:p>
          <w:p w14:paraId="430A5950" w14:textId="223EA3E3" w:rsidR="00B6128E" w:rsidRPr="00B6128E" w:rsidRDefault="00B6128E" w:rsidP="00B6128E">
            <w:pPr>
              <w:rPr>
                <w:rFonts w:ascii="Arial" w:eastAsia="Franklin Gothic Book" w:hAnsi="Arial" w:cs="Arial"/>
                <w:sz w:val="22"/>
                <w:szCs w:val="22"/>
                <w:lang w:val="en-US"/>
              </w:rPr>
            </w:pPr>
            <w:r w:rsidRPr="00B6128E">
              <w:rPr>
                <w:rFonts w:ascii="Arial" w:eastAsia="Franklin Gothic Book" w:hAnsi="Arial" w:cs="Arial"/>
                <w:sz w:val="22"/>
                <w:szCs w:val="22"/>
                <w:lang w:val="en-US"/>
              </w:rPr>
              <w:t xml:space="preserve">Experience managing a varied and complex workload, </w:t>
            </w:r>
            <w:proofErr w:type="spellStart"/>
            <w:r w:rsidRPr="00B6128E">
              <w:rPr>
                <w:rFonts w:ascii="Arial" w:eastAsia="Franklin Gothic Book" w:hAnsi="Arial" w:cs="Arial"/>
                <w:sz w:val="22"/>
                <w:szCs w:val="22"/>
                <w:lang w:val="en-US"/>
              </w:rPr>
              <w:t>prioritising</w:t>
            </w:r>
            <w:proofErr w:type="spellEnd"/>
            <w:r w:rsidRPr="00B6128E">
              <w:rPr>
                <w:rFonts w:ascii="Arial" w:eastAsia="Franklin Gothic Book" w:hAnsi="Arial" w:cs="Arial"/>
                <w:sz w:val="22"/>
                <w:szCs w:val="22"/>
                <w:lang w:val="en-US"/>
              </w:rPr>
              <w:t xml:space="preserve"> tasks and meeting deadlines.</w:t>
            </w:r>
          </w:p>
          <w:p w14:paraId="1C76C4CE" w14:textId="77777777" w:rsidR="00B6128E" w:rsidRDefault="00B6128E" w:rsidP="00B6128E">
            <w:pPr>
              <w:rPr>
                <w:rFonts w:ascii="Arial" w:eastAsia="Franklin Gothic Book" w:hAnsi="Arial" w:cs="Arial"/>
                <w:sz w:val="22"/>
                <w:szCs w:val="22"/>
                <w:lang w:val="en-US"/>
              </w:rPr>
            </w:pPr>
          </w:p>
          <w:p w14:paraId="796D5F9E" w14:textId="60CBBCB6" w:rsidR="00DC5336" w:rsidRPr="004D527E" w:rsidRDefault="00B6128E" w:rsidP="00B6128E">
            <w:pPr>
              <w:rPr>
                <w:rFonts w:ascii="Arial" w:eastAsia="Arial" w:hAnsi="Arial" w:cs="Arial"/>
                <w:sz w:val="22"/>
                <w:szCs w:val="22"/>
              </w:rPr>
            </w:pPr>
            <w:r w:rsidRPr="00B6128E">
              <w:rPr>
                <w:rFonts w:ascii="Arial" w:eastAsia="Franklin Gothic Book" w:hAnsi="Arial" w:cs="Arial"/>
                <w:sz w:val="22"/>
                <w:szCs w:val="22"/>
                <w:lang w:val="en-US"/>
              </w:rPr>
              <w:t xml:space="preserve">Some knowledge </w:t>
            </w:r>
            <w:r w:rsidRPr="000B3EA7">
              <w:rPr>
                <w:rFonts w:ascii="Arial" w:eastAsia="Franklin Gothic Book" w:hAnsi="Arial" w:cs="Arial"/>
                <w:sz w:val="22"/>
                <w:szCs w:val="22"/>
                <w:lang w:val="en-US"/>
              </w:rPr>
              <w:t>of</w:t>
            </w:r>
            <w:r w:rsidR="007A5B34" w:rsidRPr="000B3EA7">
              <w:rPr>
                <w:rFonts w:ascii="Arial" w:eastAsia="Franklin Gothic Book" w:hAnsi="Arial" w:cs="Arial"/>
                <w:sz w:val="22"/>
                <w:szCs w:val="22"/>
                <w:lang w:val="en-US"/>
              </w:rPr>
              <w:t xml:space="preserve"> post-16 and/or</w:t>
            </w:r>
            <w:r w:rsidR="007A5B34">
              <w:rPr>
                <w:rFonts w:ascii="Arial" w:eastAsia="Franklin Gothic Book" w:hAnsi="Arial" w:cs="Arial"/>
                <w:sz w:val="22"/>
                <w:szCs w:val="22"/>
                <w:lang w:val="en-US"/>
              </w:rPr>
              <w:t xml:space="preserve"> </w:t>
            </w:r>
            <w:r w:rsidRPr="00B6128E">
              <w:rPr>
                <w:rFonts w:ascii="Arial" w:eastAsia="Franklin Gothic Book" w:hAnsi="Arial" w:cs="Arial"/>
                <w:sz w:val="22"/>
                <w:szCs w:val="22"/>
                <w:lang w:val="en-US"/>
              </w:rPr>
              <w:t>undergraduate student recruitment, outreach activity or the UCAS application process.</w:t>
            </w:r>
          </w:p>
        </w:tc>
        <w:tc>
          <w:tcPr>
            <w:tcW w:w="5299" w:type="dxa"/>
            <w:tcBorders>
              <w:top w:val="single" w:sz="8" w:space="0" w:color="auto"/>
              <w:left w:val="single" w:sz="8" w:space="0" w:color="auto"/>
              <w:bottom w:val="single" w:sz="8" w:space="0" w:color="auto"/>
              <w:right w:val="single" w:sz="8" w:space="0" w:color="auto"/>
            </w:tcBorders>
          </w:tcPr>
          <w:p w14:paraId="3F3DAE38" w14:textId="77777777" w:rsidR="00DC5336" w:rsidRPr="004D527E" w:rsidRDefault="00DC5336" w:rsidP="00DC5336">
            <w:pPr>
              <w:pStyle w:val="NormalWeb"/>
              <w:spacing w:before="0" w:beforeAutospacing="0" w:after="0" w:afterAutospacing="0"/>
              <w:rPr>
                <w:rFonts w:ascii="Arial" w:eastAsia="Calibri" w:hAnsi="Arial" w:cs="Arial"/>
                <w:sz w:val="22"/>
                <w:szCs w:val="22"/>
                <w:lang w:val="en-US"/>
              </w:rPr>
            </w:pPr>
          </w:p>
          <w:p w14:paraId="303BBD1A" w14:textId="77777777" w:rsidR="00B6128E" w:rsidRPr="00B6128E" w:rsidRDefault="00B6128E" w:rsidP="00B6128E">
            <w:pPr>
              <w:rPr>
                <w:rFonts w:ascii="Arial" w:eastAsia="Calibri" w:hAnsi="Arial" w:cs="Arial"/>
                <w:color w:val="000000" w:themeColor="text1"/>
                <w:sz w:val="22"/>
                <w:szCs w:val="22"/>
              </w:rPr>
            </w:pPr>
            <w:r w:rsidRPr="00B6128E">
              <w:rPr>
                <w:rFonts w:ascii="Arial" w:eastAsia="Calibri" w:hAnsi="Arial" w:cs="Arial"/>
                <w:color w:val="000000" w:themeColor="text1"/>
                <w:sz w:val="22"/>
                <w:szCs w:val="22"/>
              </w:rPr>
              <w:t>Experience attending or coordinating UCAS fairs, Open Days or other recruitment events.</w:t>
            </w:r>
          </w:p>
          <w:p w14:paraId="201F4C33" w14:textId="77777777" w:rsidR="00B6128E" w:rsidRDefault="00B6128E" w:rsidP="00B6128E">
            <w:pPr>
              <w:rPr>
                <w:rFonts w:ascii="Arial" w:eastAsia="Calibri" w:hAnsi="Arial" w:cs="Arial"/>
                <w:sz w:val="22"/>
                <w:szCs w:val="22"/>
              </w:rPr>
            </w:pPr>
          </w:p>
          <w:p w14:paraId="651B5F03" w14:textId="2F530CD0" w:rsidR="00B6128E" w:rsidRPr="00B6128E" w:rsidRDefault="00B6128E" w:rsidP="00B6128E">
            <w:pPr>
              <w:rPr>
                <w:rFonts w:ascii="Arial" w:eastAsia="Calibri" w:hAnsi="Arial" w:cs="Arial"/>
                <w:sz w:val="22"/>
                <w:szCs w:val="22"/>
              </w:rPr>
            </w:pPr>
            <w:r w:rsidRPr="00B6128E">
              <w:rPr>
                <w:rFonts w:ascii="Arial" w:eastAsia="Calibri" w:hAnsi="Arial" w:cs="Arial"/>
                <w:sz w:val="22"/>
                <w:szCs w:val="22"/>
              </w:rPr>
              <w:t>Experience working with schools, colleges, young people or external partners.</w:t>
            </w:r>
          </w:p>
          <w:p w14:paraId="090FCC1A" w14:textId="77777777" w:rsidR="00B6128E" w:rsidRDefault="00B6128E" w:rsidP="00B6128E">
            <w:pPr>
              <w:rPr>
                <w:rFonts w:ascii="Arial" w:eastAsia="Calibri" w:hAnsi="Arial" w:cs="Arial"/>
                <w:sz w:val="22"/>
                <w:szCs w:val="22"/>
              </w:rPr>
            </w:pPr>
          </w:p>
          <w:p w14:paraId="6618F5C4" w14:textId="08DFB32A" w:rsidR="00B6128E" w:rsidRPr="00B6128E" w:rsidRDefault="00B6128E" w:rsidP="00B6128E">
            <w:pPr>
              <w:rPr>
                <w:rFonts w:ascii="Arial" w:eastAsia="Calibri" w:hAnsi="Arial" w:cs="Arial"/>
                <w:sz w:val="22"/>
                <w:szCs w:val="22"/>
              </w:rPr>
            </w:pPr>
            <w:r w:rsidRPr="00B6128E">
              <w:rPr>
                <w:rFonts w:ascii="Arial" w:eastAsia="Calibri" w:hAnsi="Arial" w:cs="Arial"/>
                <w:sz w:val="22"/>
                <w:szCs w:val="22"/>
              </w:rPr>
              <w:t>Experience supporting outreach, recruitment, engagement or marketing activity within FE, HE, arts, education</w:t>
            </w:r>
            <w:r>
              <w:rPr>
                <w:rFonts w:ascii="Arial" w:eastAsia="Calibri" w:hAnsi="Arial" w:cs="Arial"/>
                <w:sz w:val="22"/>
                <w:szCs w:val="22"/>
              </w:rPr>
              <w:t>,</w:t>
            </w:r>
            <w:r w:rsidRPr="00B6128E">
              <w:rPr>
                <w:rFonts w:ascii="Arial" w:eastAsia="Calibri" w:hAnsi="Arial" w:cs="Arial"/>
                <w:sz w:val="22"/>
                <w:szCs w:val="22"/>
              </w:rPr>
              <w:t xml:space="preserve"> or cultural sectors.</w:t>
            </w:r>
          </w:p>
          <w:p w14:paraId="600187F8" w14:textId="77777777" w:rsidR="00B6128E" w:rsidRDefault="00B6128E" w:rsidP="00B6128E">
            <w:pPr>
              <w:rPr>
                <w:rFonts w:ascii="Arial" w:eastAsia="Calibri" w:hAnsi="Arial" w:cs="Arial"/>
                <w:sz w:val="22"/>
                <w:szCs w:val="22"/>
              </w:rPr>
            </w:pPr>
          </w:p>
          <w:p w14:paraId="66994DD2" w14:textId="735DC235" w:rsidR="00B6128E" w:rsidRPr="00471884" w:rsidRDefault="00B6128E" w:rsidP="00B6128E">
            <w:pPr>
              <w:rPr>
                <w:rFonts w:ascii="Arial" w:eastAsia="Franklin Gothic Book" w:hAnsi="Arial" w:cs="Arial"/>
                <w:color w:val="000000" w:themeColor="text1"/>
                <w:sz w:val="22"/>
                <w:szCs w:val="22"/>
                <w:lang w:val="en-US"/>
              </w:rPr>
            </w:pPr>
            <w:r w:rsidRPr="00471884">
              <w:rPr>
                <w:rFonts w:ascii="Arial" w:eastAsia="Calibri" w:hAnsi="Arial" w:cs="Arial"/>
                <w:color w:val="000000" w:themeColor="text1"/>
                <w:sz w:val="22"/>
                <w:szCs w:val="22"/>
              </w:rPr>
              <w:t xml:space="preserve">Experience evaluating activity and producing reports or recruitment analysis </w:t>
            </w:r>
            <w:r w:rsidRPr="00471884">
              <w:rPr>
                <w:rFonts w:ascii="Arial" w:eastAsia="Franklin Gothic Book" w:hAnsi="Arial" w:cs="Arial"/>
                <w:color w:val="000000" w:themeColor="text1"/>
                <w:sz w:val="22"/>
                <w:szCs w:val="22"/>
                <w:lang w:val="en-US"/>
              </w:rPr>
              <w:t>or similar project tracking</w:t>
            </w:r>
          </w:p>
          <w:p w14:paraId="51E743D1" w14:textId="77777777" w:rsidR="00471884" w:rsidRPr="00471884" w:rsidRDefault="00471884" w:rsidP="00B6128E">
            <w:pPr>
              <w:rPr>
                <w:rFonts w:ascii="Arial" w:eastAsia="Calibri" w:hAnsi="Arial" w:cs="Arial"/>
                <w:color w:val="000000" w:themeColor="text1"/>
                <w:sz w:val="22"/>
                <w:szCs w:val="22"/>
              </w:rPr>
            </w:pPr>
          </w:p>
          <w:p w14:paraId="40F7C8ED" w14:textId="77777777" w:rsidR="00471884" w:rsidRPr="00471884" w:rsidRDefault="00471884" w:rsidP="00471884">
            <w:pPr>
              <w:rPr>
                <w:rFonts w:ascii="Arial" w:eastAsia="Franklin Gothic Book" w:hAnsi="Arial" w:cs="Arial"/>
                <w:color w:val="000000" w:themeColor="text1"/>
                <w:sz w:val="22"/>
                <w:szCs w:val="22"/>
              </w:rPr>
            </w:pPr>
            <w:r w:rsidRPr="00471884">
              <w:rPr>
                <w:rFonts w:ascii="Arial" w:eastAsia="Franklin Gothic Book" w:hAnsi="Arial" w:cs="Arial"/>
                <w:color w:val="000000" w:themeColor="text1"/>
                <w:sz w:val="22"/>
                <w:szCs w:val="22"/>
                <w:lang w:val="en-US"/>
              </w:rPr>
              <w:t xml:space="preserve">Experience developing and delivering events and </w:t>
            </w:r>
            <w:proofErr w:type="spellStart"/>
            <w:r w:rsidRPr="00471884">
              <w:rPr>
                <w:rFonts w:ascii="Arial" w:eastAsia="Franklin Gothic Book" w:hAnsi="Arial" w:cs="Arial"/>
                <w:color w:val="000000" w:themeColor="text1"/>
                <w:sz w:val="22"/>
                <w:szCs w:val="22"/>
                <w:lang w:val="en-US"/>
              </w:rPr>
              <w:t>organising</w:t>
            </w:r>
            <w:proofErr w:type="spellEnd"/>
            <w:r w:rsidRPr="00471884">
              <w:rPr>
                <w:rFonts w:ascii="Arial" w:eastAsia="Franklin Gothic Book" w:hAnsi="Arial" w:cs="Arial"/>
                <w:color w:val="000000" w:themeColor="text1"/>
                <w:sz w:val="22"/>
                <w:szCs w:val="22"/>
                <w:lang w:val="en-US"/>
              </w:rPr>
              <w:t xml:space="preserve"> group activities for a variety of audiences.</w:t>
            </w:r>
          </w:p>
          <w:p w14:paraId="241053F9" w14:textId="77777777" w:rsidR="00B6128E" w:rsidRDefault="00B6128E" w:rsidP="00B6128E">
            <w:pPr>
              <w:rPr>
                <w:rFonts w:ascii="Arial" w:eastAsia="Calibri" w:hAnsi="Arial" w:cs="Arial"/>
                <w:sz w:val="22"/>
                <w:szCs w:val="22"/>
              </w:rPr>
            </w:pPr>
          </w:p>
          <w:p w14:paraId="224B6787" w14:textId="35CA118E" w:rsidR="00B6128E" w:rsidRDefault="00B6128E" w:rsidP="00B6128E">
            <w:pPr>
              <w:rPr>
                <w:rFonts w:ascii="Arial" w:eastAsia="Calibri" w:hAnsi="Arial" w:cs="Arial"/>
                <w:sz w:val="22"/>
                <w:szCs w:val="22"/>
              </w:rPr>
            </w:pPr>
            <w:r w:rsidRPr="00B6128E">
              <w:rPr>
                <w:rFonts w:ascii="Arial" w:eastAsia="Calibri" w:hAnsi="Arial" w:cs="Arial"/>
                <w:sz w:val="22"/>
                <w:szCs w:val="22"/>
              </w:rPr>
              <w:lastRenderedPageBreak/>
              <w:t>Experience coordinating workshops, group activities or CPD activity for a range of audiences.</w:t>
            </w:r>
          </w:p>
          <w:p w14:paraId="1FC6AC31" w14:textId="77777777" w:rsidR="00B6128E" w:rsidRDefault="00B6128E" w:rsidP="00B6128E">
            <w:pPr>
              <w:rPr>
                <w:rFonts w:ascii="Arial" w:eastAsia="Calibri" w:hAnsi="Arial" w:cs="Arial"/>
                <w:sz w:val="22"/>
                <w:szCs w:val="22"/>
              </w:rPr>
            </w:pPr>
          </w:p>
          <w:p w14:paraId="6383CC37" w14:textId="582B70E6" w:rsidR="00B6128E" w:rsidRPr="00B6128E" w:rsidRDefault="00B6128E" w:rsidP="00B6128E">
            <w:pPr>
              <w:rPr>
                <w:rFonts w:ascii="Arial" w:eastAsia="Franklin Gothic Book" w:hAnsi="Arial" w:cs="Arial"/>
                <w:sz w:val="22"/>
                <w:szCs w:val="22"/>
                <w:lang w:val="en-US"/>
              </w:rPr>
            </w:pPr>
            <w:r>
              <w:rPr>
                <w:rFonts w:ascii="Arial" w:eastAsia="Franklin Gothic Book" w:hAnsi="Arial" w:cs="Arial"/>
                <w:sz w:val="22"/>
                <w:szCs w:val="22"/>
                <w:lang w:val="en-US"/>
              </w:rPr>
              <w:t>Experience</w:t>
            </w:r>
            <w:r w:rsidRPr="00214F98">
              <w:rPr>
                <w:rFonts w:ascii="Arial" w:eastAsia="Franklin Gothic Book" w:hAnsi="Arial" w:cs="Arial"/>
                <w:sz w:val="22"/>
                <w:szCs w:val="22"/>
                <w:lang w:val="en-US"/>
              </w:rPr>
              <w:t xml:space="preserve"> of working </w:t>
            </w:r>
            <w:r>
              <w:rPr>
                <w:rFonts w:ascii="Arial" w:eastAsia="Franklin Gothic Book" w:hAnsi="Arial" w:cs="Arial"/>
                <w:sz w:val="22"/>
                <w:szCs w:val="22"/>
                <w:lang w:val="en-US"/>
              </w:rPr>
              <w:t>i</w:t>
            </w:r>
            <w:r w:rsidRPr="00214F98">
              <w:rPr>
                <w:rFonts w:ascii="Arial" w:eastAsia="Franklin Gothic Book" w:hAnsi="Arial" w:cs="Arial"/>
                <w:sz w:val="22"/>
                <w:szCs w:val="22"/>
                <w:lang w:val="en-US"/>
              </w:rPr>
              <w:t>n communications</w:t>
            </w:r>
            <w:r>
              <w:rPr>
                <w:rFonts w:ascii="Arial" w:eastAsia="Franklin Gothic Book" w:hAnsi="Arial" w:cs="Arial"/>
                <w:sz w:val="22"/>
                <w:szCs w:val="22"/>
                <w:lang w:val="en-US"/>
              </w:rPr>
              <w:t xml:space="preserve">, </w:t>
            </w:r>
            <w:r w:rsidRPr="00687AEB">
              <w:rPr>
                <w:rFonts w:ascii="Arial" w:eastAsia="Franklin Gothic Book" w:hAnsi="Arial" w:cs="Arial"/>
                <w:sz w:val="22"/>
                <w:szCs w:val="22"/>
                <w:lang w:val="en-US"/>
              </w:rPr>
              <w:t>sales</w:t>
            </w:r>
            <w:r>
              <w:rPr>
                <w:rFonts w:ascii="Arial" w:eastAsia="Franklin Gothic Book" w:hAnsi="Arial" w:cs="Arial"/>
                <w:sz w:val="22"/>
                <w:szCs w:val="22"/>
                <w:lang w:val="en-US"/>
              </w:rPr>
              <w:t xml:space="preserve">, </w:t>
            </w:r>
            <w:r w:rsidRPr="00694FE6">
              <w:rPr>
                <w:rFonts w:ascii="Arial" w:eastAsia="Franklin Gothic Book" w:hAnsi="Arial" w:cs="Arial"/>
                <w:sz w:val="22"/>
                <w:szCs w:val="22"/>
                <w:lang w:val="en-US"/>
              </w:rPr>
              <w:t xml:space="preserve">arts </w:t>
            </w:r>
            <w:proofErr w:type="spellStart"/>
            <w:r w:rsidRPr="00694FE6">
              <w:rPr>
                <w:rFonts w:ascii="Arial" w:eastAsia="Franklin Gothic Book" w:hAnsi="Arial" w:cs="Arial"/>
                <w:sz w:val="22"/>
                <w:szCs w:val="22"/>
                <w:lang w:val="en-US"/>
              </w:rPr>
              <w:t>organi</w:t>
            </w:r>
            <w:r>
              <w:rPr>
                <w:rFonts w:ascii="Arial" w:eastAsia="Franklin Gothic Book" w:hAnsi="Arial" w:cs="Arial"/>
                <w:sz w:val="22"/>
                <w:szCs w:val="22"/>
                <w:lang w:val="en-US"/>
              </w:rPr>
              <w:t>s</w:t>
            </w:r>
            <w:r w:rsidRPr="00694FE6">
              <w:rPr>
                <w:rFonts w:ascii="Arial" w:eastAsia="Franklin Gothic Book" w:hAnsi="Arial" w:cs="Arial"/>
                <w:sz w:val="22"/>
                <w:szCs w:val="22"/>
                <w:lang w:val="en-US"/>
              </w:rPr>
              <w:t>ation</w:t>
            </w:r>
            <w:proofErr w:type="spellEnd"/>
            <w:r w:rsidRPr="00694FE6">
              <w:rPr>
                <w:rFonts w:ascii="Arial" w:eastAsia="Franklin Gothic Book" w:hAnsi="Arial" w:cs="Arial"/>
                <w:sz w:val="22"/>
                <w:szCs w:val="22"/>
                <w:lang w:val="en-US"/>
              </w:rPr>
              <w:t>, events</w:t>
            </w:r>
            <w:r w:rsidRPr="00687AEB">
              <w:rPr>
                <w:rFonts w:ascii="Arial" w:eastAsia="Franklin Gothic Book" w:hAnsi="Arial" w:cs="Arial"/>
                <w:sz w:val="22"/>
                <w:szCs w:val="22"/>
                <w:lang w:val="en-US"/>
              </w:rPr>
              <w:t xml:space="preserve"> or</w:t>
            </w:r>
            <w:r>
              <w:rPr>
                <w:rFonts w:ascii="Arial" w:eastAsia="Franklin Gothic Book" w:hAnsi="Arial" w:cs="Arial"/>
                <w:sz w:val="22"/>
                <w:szCs w:val="22"/>
                <w:lang w:val="en-US"/>
              </w:rPr>
              <w:t xml:space="preserve"> </w:t>
            </w:r>
            <w:r w:rsidRPr="00214F98">
              <w:rPr>
                <w:rFonts w:ascii="Arial" w:eastAsia="Franklin Gothic Book" w:hAnsi="Arial" w:cs="Arial"/>
                <w:sz w:val="22"/>
                <w:szCs w:val="22"/>
                <w:lang w:val="en-US"/>
              </w:rPr>
              <w:t xml:space="preserve">marketing </w:t>
            </w:r>
          </w:p>
          <w:p w14:paraId="3536355E" w14:textId="77777777" w:rsidR="00B6128E" w:rsidRDefault="00B6128E" w:rsidP="00B6128E">
            <w:pPr>
              <w:rPr>
                <w:rFonts w:ascii="Arial" w:eastAsia="Calibri" w:hAnsi="Arial" w:cs="Arial"/>
                <w:sz w:val="22"/>
                <w:szCs w:val="22"/>
              </w:rPr>
            </w:pPr>
          </w:p>
          <w:p w14:paraId="0AF68CEC" w14:textId="56D88A0B" w:rsidR="00B6128E" w:rsidRPr="004D527E" w:rsidRDefault="00B6128E" w:rsidP="000B3EA7">
            <w:pPr>
              <w:rPr>
                <w:rFonts w:ascii="Arial" w:eastAsia="Calibri" w:hAnsi="Arial" w:cs="Arial"/>
                <w:sz w:val="22"/>
                <w:szCs w:val="22"/>
              </w:rPr>
            </w:pPr>
            <w:r w:rsidRPr="00B6128E">
              <w:rPr>
                <w:rFonts w:ascii="Arial" w:eastAsia="Calibri" w:hAnsi="Arial" w:cs="Arial"/>
                <w:sz w:val="22"/>
                <w:szCs w:val="22"/>
              </w:rPr>
              <w:t>Knowledge of safeguarding, health and safety and Prevent procedures.</w:t>
            </w:r>
          </w:p>
        </w:tc>
      </w:tr>
    </w:tbl>
    <w:p w14:paraId="364E1C45" w14:textId="77777777" w:rsidR="00357718" w:rsidRPr="004717C0" w:rsidRDefault="00357718" w:rsidP="00357718">
      <w:pPr>
        <w:rPr>
          <w:rFonts w:ascii="Arial" w:hAnsi="Arial" w:cs="Arial"/>
          <w:b/>
          <w:sz w:val="22"/>
          <w:szCs w:val="22"/>
        </w:rPr>
      </w:pPr>
    </w:p>
    <w:p w14:paraId="038F8A0B" w14:textId="77777777" w:rsidR="00A546EB" w:rsidRPr="00A546EB" w:rsidRDefault="00A546EB" w:rsidP="00A546EB">
      <w:pPr>
        <w:jc w:val="both"/>
        <w:rPr>
          <w:rFonts w:ascii="Arial" w:eastAsia="Calibri" w:hAnsi="Arial" w:cs="Arial"/>
          <w:b/>
          <w:sz w:val="22"/>
          <w:szCs w:val="22"/>
        </w:rPr>
      </w:pPr>
    </w:p>
    <w:p w14:paraId="34AF7794" w14:textId="77777777" w:rsidR="00A546EB" w:rsidRPr="00A546EB" w:rsidRDefault="00A546EB" w:rsidP="00A546EB">
      <w:pPr>
        <w:jc w:val="both"/>
        <w:rPr>
          <w:rFonts w:ascii="Arial" w:hAnsi="Arial" w:cs="Arial"/>
          <w:sz w:val="22"/>
          <w:szCs w:val="22"/>
        </w:rPr>
      </w:pPr>
      <w:r w:rsidRPr="00A546EB">
        <w:rPr>
          <w:rFonts w:ascii="Arial" w:hAnsi="Arial" w:cs="Arial"/>
          <w:sz w:val="22"/>
          <w:szCs w:val="22"/>
        </w:rPr>
        <w:t>This job profile has been designed to indicate the general nature and level of the work performance by employees within this role. It is not designed to contain or be interpreted as a comprehensive inventory of all duties, responsibilities and qualifications / experience required by employees assigned to the role. This job profile may be subject to future amendments following appropriate discussion.</w:t>
      </w:r>
    </w:p>
    <w:p w14:paraId="4A8B295A" w14:textId="77777777" w:rsidR="00A546EB" w:rsidRPr="00A546EB" w:rsidRDefault="00A546EB" w:rsidP="00A546EB">
      <w:pPr>
        <w:jc w:val="both"/>
        <w:rPr>
          <w:rFonts w:ascii="Arial" w:hAnsi="Arial" w:cs="Arial"/>
          <w:sz w:val="22"/>
          <w:szCs w:val="22"/>
        </w:rPr>
      </w:pPr>
    </w:p>
    <w:p w14:paraId="57BE5190" w14:textId="77777777" w:rsidR="00A546EB" w:rsidRPr="00A546EB" w:rsidRDefault="00A546EB" w:rsidP="00A546EB">
      <w:pPr>
        <w:jc w:val="both"/>
        <w:rPr>
          <w:rFonts w:ascii="Arial" w:hAnsi="Arial" w:cs="Arial"/>
          <w:sz w:val="22"/>
          <w:szCs w:val="22"/>
        </w:rPr>
      </w:pPr>
      <w:r w:rsidRPr="00A546EB">
        <w:rPr>
          <w:rFonts w:ascii="Arial" w:hAnsi="Arial" w:cs="Arial"/>
          <w:sz w:val="22"/>
          <w:szCs w:val="22"/>
        </w:rPr>
        <w:t xml:space="preserve">HCA is committed to encouraging equality, diversity and inclusion amongst our workforce and eliminating unlawful discrimination.  The aim is for our workforce to be truly representative of all sections of society and for each employee to feel respected and be able to give their best. </w:t>
      </w:r>
    </w:p>
    <w:p w14:paraId="3B4BE26C" w14:textId="77777777" w:rsidR="00A546EB" w:rsidRPr="00A546EB" w:rsidRDefault="00A546EB" w:rsidP="00A546EB">
      <w:pPr>
        <w:jc w:val="both"/>
        <w:rPr>
          <w:rFonts w:ascii="Arial" w:hAnsi="Arial" w:cs="Arial"/>
          <w:sz w:val="22"/>
          <w:szCs w:val="22"/>
        </w:rPr>
      </w:pPr>
    </w:p>
    <w:p w14:paraId="693A0C4B" w14:textId="77777777" w:rsidR="00A546EB" w:rsidRPr="00A546EB" w:rsidRDefault="00A546EB" w:rsidP="00A546EB">
      <w:pPr>
        <w:jc w:val="both"/>
        <w:rPr>
          <w:rFonts w:ascii="Arial" w:hAnsi="Arial" w:cs="Arial"/>
          <w:bCs/>
          <w:sz w:val="22"/>
          <w:szCs w:val="22"/>
        </w:rPr>
      </w:pPr>
      <w:r w:rsidRPr="00A546EB">
        <w:rPr>
          <w:rFonts w:ascii="Arial" w:hAnsi="Arial" w:cs="Arial"/>
          <w:bCs/>
          <w:sz w:val="22"/>
          <w:szCs w:val="22"/>
        </w:rPr>
        <w:t>The College will require the successful applicant to give permission to carry out an enhanced disclosure.</w:t>
      </w:r>
    </w:p>
    <w:p w14:paraId="0C5D93DD" w14:textId="77777777" w:rsidR="00574B1A" w:rsidRPr="00C1754A" w:rsidRDefault="00574B1A">
      <w:pPr>
        <w:rPr>
          <w:rFonts w:ascii="Arial" w:hAnsi="Arial" w:cs="Arial"/>
          <w:sz w:val="18"/>
          <w:szCs w:val="18"/>
        </w:rPr>
      </w:pPr>
    </w:p>
    <w:sectPr w:rsidR="00574B1A" w:rsidRPr="00C1754A" w:rsidSect="00214F98">
      <w:headerReference w:type="default" r:id="rId8"/>
      <w:footerReference w:type="even" r:id="rId9"/>
      <w:footerReference w:type="default" r:id="rId10"/>
      <w:pgSz w:w="12240" w:h="15840"/>
      <w:pgMar w:top="1262" w:right="758"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2EFD3" w14:textId="77777777" w:rsidR="00123CBB" w:rsidRDefault="00123CBB">
      <w:r>
        <w:separator/>
      </w:r>
    </w:p>
  </w:endnote>
  <w:endnote w:type="continuationSeparator" w:id="0">
    <w:p w14:paraId="4FDA3094" w14:textId="77777777" w:rsidR="00123CBB" w:rsidRDefault="0012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7591" w14:textId="12AC26AC" w:rsidR="00613A47" w:rsidRPr="00F12FFE" w:rsidRDefault="00613A47" w:rsidP="00613A47">
    <w:pPr>
      <w:pStyle w:val="Footer"/>
      <w:tabs>
        <w:tab w:val="clear" w:pos="8640"/>
        <w:tab w:val="right" w:pos="990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PAGE </w:instrText>
    </w:r>
    <w:r w:rsidRPr="00F12FFE">
      <w:rPr>
        <w:rStyle w:val="PageNumber"/>
        <w:rFonts w:ascii="Arial" w:hAnsi="Arial" w:cs="Arial"/>
        <w:sz w:val="16"/>
        <w:szCs w:val="16"/>
      </w:rPr>
      <w:fldChar w:fldCharType="separate"/>
    </w:r>
    <w:r w:rsidR="00257704">
      <w:rPr>
        <w:rStyle w:val="PageNumber"/>
        <w:rFonts w:ascii="Arial" w:hAnsi="Arial" w:cs="Arial"/>
        <w:noProof/>
        <w:sz w:val="16"/>
        <w:szCs w:val="16"/>
      </w:rPr>
      <w:t>4</w:t>
    </w:r>
    <w:r w:rsidRPr="00F12FFE">
      <w:rPr>
        <w:rStyle w:val="PageNumber"/>
        <w:rFonts w:ascii="Arial" w:hAnsi="Arial" w:cs="Arial"/>
        <w:sz w:val="16"/>
        <w:szCs w:val="16"/>
      </w:rPr>
      <w:fldChar w:fldCharType="end"/>
    </w:r>
    <w:r>
      <w:rPr>
        <w:rStyle w:val="PageNumber"/>
        <w:rFonts w:ascii="Arial" w:hAnsi="Arial" w:cs="Arial"/>
        <w:sz w:val="16"/>
        <w:szCs w:val="16"/>
      </w:rPr>
      <w:t xml:space="preserve"> </w:t>
    </w:r>
    <w:r w:rsidRPr="00F12FFE">
      <w:rPr>
        <w:rStyle w:val="PageNumber"/>
        <w:rFonts w:ascii="Arial" w:hAnsi="Arial" w:cs="Arial"/>
        <w:sz w:val="16"/>
        <w:szCs w:val="16"/>
      </w:rPr>
      <w:t>/</w:t>
    </w:r>
    <w:r>
      <w:rPr>
        <w:rStyle w:val="PageNumber"/>
        <w:rFonts w:ascii="Arial" w:hAnsi="Arial" w:cs="Arial"/>
        <w:sz w:val="16"/>
        <w:szCs w:val="16"/>
      </w:rPr>
      <w:t xml:space="preserv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NUMPAGES </w:instrText>
    </w:r>
    <w:r w:rsidRPr="00F12FFE">
      <w:rPr>
        <w:rStyle w:val="PageNumber"/>
        <w:rFonts w:ascii="Arial" w:hAnsi="Arial" w:cs="Arial"/>
        <w:sz w:val="16"/>
        <w:szCs w:val="16"/>
      </w:rPr>
      <w:fldChar w:fldCharType="separate"/>
    </w:r>
    <w:r w:rsidR="00257704">
      <w:rPr>
        <w:rStyle w:val="PageNumber"/>
        <w:rFonts w:ascii="Arial" w:hAnsi="Arial" w:cs="Arial"/>
        <w:noProof/>
        <w:sz w:val="16"/>
        <w:szCs w:val="16"/>
      </w:rPr>
      <w:t>4</w:t>
    </w:r>
    <w:r w:rsidRPr="00F12FFE">
      <w:rPr>
        <w:rStyle w:val="PageNumber"/>
        <w:rFonts w:ascii="Arial" w:hAnsi="Arial" w:cs="Arial"/>
        <w:sz w:val="16"/>
        <w:szCs w:val="16"/>
      </w:rPr>
      <w:fldChar w:fldCharType="end"/>
    </w:r>
  </w:p>
  <w:p w14:paraId="127C1930" w14:textId="77777777" w:rsidR="00613A47" w:rsidRDefault="00613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2A28" w14:textId="6E47712A" w:rsidR="0047161A" w:rsidRPr="00F12FFE" w:rsidRDefault="00644511" w:rsidP="00F12FFE">
    <w:pPr>
      <w:pStyle w:val="Footer"/>
      <w:tabs>
        <w:tab w:val="clear" w:pos="8640"/>
        <w:tab w:val="right" w:pos="9900"/>
      </w:tabs>
      <w:rPr>
        <w:rFonts w:ascii="Arial" w:hAnsi="Arial" w:cs="Arial"/>
        <w:sz w:val="16"/>
        <w:szCs w:val="16"/>
      </w:rPr>
    </w:pPr>
    <w:r>
      <w:rPr>
        <w:rFonts w:ascii="Arial" w:hAnsi="Arial" w:cs="Arial"/>
        <w:sz w:val="16"/>
        <w:szCs w:val="16"/>
      </w:rPr>
      <w:t>May 26</w:t>
    </w:r>
    <w:r w:rsidR="004D527E">
      <w:rPr>
        <w:rFonts w:ascii="Arial" w:hAnsi="Arial" w:cs="Arial"/>
        <w:sz w:val="16"/>
        <w:szCs w:val="16"/>
      </w:rPr>
      <w:tab/>
    </w:r>
    <w:r w:rsidR="0047161A">
      <w:rPr>
        <w:rFonts w:ascii="Arial" w:hAnsi="Arial" w:cs="Arial"/>
        <w:sz w:val="16"/>
        <w:szCs w:val="16"/>
      </w:rPr>
      <w:tab/>
      <w:t xml:space="preserve">Page </w:t>
    </w:r>
    <w:r w:rsidR="0047161A" w:rsidRPr="00F12FFE">
      <w:rPr>
        <w:rStyle w:val="PageNumber"/>
        <w:rFonts w:ascii="Arial" w:hAnsi="Arial" w:cs="Arial"/>
        <w:sz w:val="16"/>
        <w:szCs w:val="16"/>
      </w:rPr>
      <w:fldChar w:fldCharType="begin"/>
    </w:r>
    <w:r w:rsidR="0047161A" w:rsidRPr="00F12FFE">
      <w:rPr>
        <w:rStyle w:val="PageNumber"/>
        <w:rFonts w:ascii="Arial" w:hAnsi="Arial" w:cs="Arial"/>
        <w:sz w:val="16"/>
        <w:szCs w:val="16"/>
      </w:rPr>
      <w:instrText xml:space="preserve"> PAGE </w:instrText>
    </w:r>
    <w:r w:rsidR="0047161A" w:rsidRPr="00F12FFE">
      <w:rPr>
        <w:rStyle w:val="PageNumber"/>
        <w:rFonts w:ascii="Arial" w:hAnsi="Arial" w:cs="Arial"/>
        <w:sz w:val="16"/>
        <w:szCs w:val="16"/>
      </w:rPr>
      <w:fldChar w:fldCharType="separate"/>
    </w:r>
    <w:r w:rsidR="00257704">
      <w:rPr>
        <w:rStyle w:val="PageNumber"/>
        <w:rFonts w:ascii="Arial" w:hAnsi="Arial" w:cs="Arial"/>
        <w:noProof/>
        <w:sz w:val="16"/>
        <w:szCs w:val="16"/>
      </w:rPr>
      <w:t>3</w:t>
    </w:r>
    <w:r w:rsidR="0047161A" w:rsidRPr="00F12FFE">
      <w:rPr>
        <w:rStyle w:val="PageNumber"/>
        <w:rFonts w:ascii="Arial" w:hAnsi="Arial" w:cs="Arial"/>
        <w:sz w:val="16"/>
        <w:szCs w:val="16"/>
      </w:rPr>
      <w:fldChar w:fldCharType="end"/>
    </w:r>
    <w:r w:rsidR="0047161A">
      <w:rPr>
        <w:rStyle w:val="PageNumber"/>
        <w:rFonts w:ascii="Arial" w:hAnsi="Arial" w:cs="Arial"/>
        <w:sz w:val="16"/>
        <w:szCs w:val="16"/>
      </w:rPr>
      <w:t xml:space="preserve"> </w:t>
    </w:r>
    <w:r w:rsidR="0047161A" w:rsidRPr="00F12FFE">
      <w:rPr>
        <w:rStyle w:val="PageNumber"/>
        <w:rFonts w:ascii="Arial" w:hAnsi="Arial" w:cs="Arial"/>
        <w:sz w:val="16"/>
        <w:szCs w:val="16"/>
      </w:rPr>
      <w:t>/</w:t>
    </w:r>
    <w:r w:rsidR="0047161A">
      <w:rPr>
        <w:rStyle w:val="PageNumber"/>
        <w:rFonts w:ascii="Arial" w:hAnsi="Arial" w:cs="Arial"/>
        <w:sz w:val="16"/>
        <w:szCs w:val="16"/>
      </w:rPr>
      <w:t xml:space="preserve"> </w:t>
    </w:r>
    <w:r w:rsidR="0047161A" w:rsidRPr="00F12FFE">
      <w:rPr>
        <w:rStyle w:val="PageNumber"/>
        <w:rFonts w:ascii="Arial" w:hAnsi="Arial" w:cs="Arial"/>
        <w:sz w:val="16"/>
        <w:szCs w:val="16"/>
      </w:rPr>
      <w:fldChar w:fldCharType="begin"/>
    </w:r>
    <w:r w:rsidR="0047161A" w:rsidRPr="00F12FFE">
      <w:rPr>
        <w:rStyle w:val="PageNumber"/>
        <w:rFonts w:ascii="Arial" w:hAnsi="Arial" w:cs="Arial"/>
        <w:sz w:val="16"/>
        <w:szCs w:val="16"/>
      </w:rPr>
      <w:instrText xml:space="preserve"> NUMPAGES </w:instrText>
    </w:r>
    <w:r w:rsidR="0047161A" w:rsidRPr="00F12FFE">
      <w:rPr>
        <w:rStyle w:val="PageNumber"/>
        <w:rFonts w:ascii="Arial" w:hAnsi="Arial" w:cs="Arial"/>
        <w:sz w:val="16"/>
        <w:szCs w:val="16"/>
      </w:rPr>
      <w:fldChar w:fldCharType="separate"/>
    </w:r>
    <w:r w:rsidR="00257704">
      <w:rPr>
        <w:rStyle w:val="PageNumber"/>
        <w:rFonts w:ascii="Arial" w:hAnsi="Arial" w:cs="Arial"/>
        <w:noProof/>
        <w:sz w:val="16"/>
        <w:szCs w:val="16"/>
      </w:rPr>
      <w:t>4</w:t>
    </w:r>
    <w:r w:rsidR="0047161A" w:rsidRPr="00F12FFE">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A784" w14:textId="77777777" w:rsidR="00123CBB" w:rsidRDefault="00123CBB">
      <w:r>
        <w:separator/>
      </w:r>
    </w:p>
  </w:footnote>
  <w:footnote w:type="continuationSeparator" w:id="0">
    <w:p w14:paraId="351DAED5" w14:textId="77777777" w:rsidR="00123CBB" w:rsidRDefault="0012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FE1E2" w14:textId="77777777" w:rsidR="0047161A" w:rsidRPr="00DE7339" w:rsidRDefault="00AA639A" w:rsidP="00072A08">
    <w:pPr>
      <w:pStyle w:val="Header"/>
      <w:tabs>
        <w:tab w:val="clear" w:pos="8640"/>
        <w:tab w:val="right" w:pos="9900"/>
      </w:tabs>
      <w:rPr>
        <w:rFonts w:ascii="Arial" w:hAnsi="Arial" w:cs="Arial"/>
        <w:b/>
        <w:sz w:val="60"/>
        <w:szCs w:val="60"/>
      </w:rPr>
    </w:pPr>
    <w:r>
      <w:rPr>
        <w:rFonts w:ascii="Arial" w:hAnsi="Arial" w:cs="Arial"/>
        <w:b/>
        <w:noProof/>
        <w:sz w:val="60"/>
        <w:szCs w:val="60"/>
        <w:lang w:eastAsia="en-GB"/>
      </w:rPr>
      <mc:AlternateContent>
        <mc:Choice Requires="wps">
          <w:drawing>
            <wp:anchor distT="0" distB="0" distL="114300" distR="114300" simplePos="0" relativeHeight="251659264" behindDoc="0" locked="0" layoutInCell="1" allowOverlap="1" wp14:anchorId="19539EA0" wp14:editId="37F929B5">
              <wp:simplePos x="0" y="0"/>
              <wp:positionH relativeFrom="margin">
                <wp:align>right</wp:align>
              </wp:positionH>
              <wp:positionV relativeFrom="paragraph">
                <wp:posOffset>-202565</wp:posOffset>
              </wp:positionV>
              <wp:extent cx="1581150" cy="638106"/>
              <wp:effectExtent l="0" t="0" r="0" b="0"/>
              <wp:wrapNone/>
              <wp:docPr id="1" name="Text Box 1"/>
              <wp:cNvGraphicFramePr/>
              <a:graphic xmlns:a="http://schemas.openxmlformats.org/drawingml/2006/main">
                <a:graphicData uri="http://schemas.microsoft.com/office/word/2010/wordprocessingShape">
                  <wps:wsp>
                    <wps:cNvSpPr txBox="1"/>
                    <wps:spPr>
                      <a:xfrm>
                        <a:off x="0" y="0"/>
                        <a:ext cx="1581150" cy="638106"/>
                      </a:xfrm>
                      <a:prstGeom prst="rect">
                        <a:avLst/>
                      </a:prstGeom>
                      <a:solidFill>
                        <a:schemeClr val="lt1"/>
                      </a:solidFill>
                      <a:ln w="6350">
                        <a:noFill/>
                      </a:ln>
                    </wps:spPr>
                    <wps:txbx>
                      <w:txbxContent>
                        <w:p w14:paraId="6CC1C677" w14:textId="77777777" w:rsidR="00AA639A" w:rsidRPr="00AA639A" w:rsidRDefault="004717C0">
                          <w:pPr>
                            <w:rPr>
                              <w:rFonts w:ascii="Arial" w:hAnsi="Arial" w:cs="Arial"/>
                              <w:color w:val="FF0000"/>
                            </w:rPr>
                          </w:pPr>
                          <w:r>
                            <w:rPr>
                              <w:rFonts w:ascii="Arial" w:hAnsi="Arial" w:cs="Arial"/>
                              <w:noProof/>
                              <w:color w:val="FF0000"/>
                              <w:lang w:eastAsia="en-GB"/>
                            </w:rPr>
                            <w:drawing>
                              <wp:inline distT="0" distB="0" distL="0" distR="0" wp14:anchorId="5D287347" wp14:editId="73DB4BF9">
                                <wp:extent cx="1502150" cy="5429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00AA639A" w:rsidRPr="00AA639A">
                            <w:rPr>
                              <w:rFonts w:ascii="Arial" w:hAnsi="Arial" w:cs="Arial"/>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539EA0" id="_x0000_t202" coordsize="21600,21600" o:spt="202" path="m,l,21600r21600,l21600,xe">
              <v:stroke joinstyle="miter"/>
              <v:path gradientshapeok="t" o:connecttype="rect"/>
            </v:shapetype>
            <v:shape id="Text Box 1" o:spid="_x0000_s1026" type="#_x0000_t202" style="position:absolute;margin-left:73.3pt;margin-top:-15.95pt;width:124.5pt;height:50.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faPAIAAHkEAAAOAAAAZHJzL2Uyb0RvYy54bWysVFGP2jAMfp+0/xDlfZQyYAxRTowT06TT&#10;3Ukw3XNIU1opjbMk0LJfPzstHLvtadpLaseO7c+f3cVdW2t2Us5XYDKeDoacKSMhr8wh4993mw8z&#10;znwQJhcajMr4WXl+t3z/btHYuRpBCTpXjmEQ4+eNzXgZgp0niZelqoUfgFUGjQW4WgRU3SHJnWgw&#10;eq2T0XA4TRpwuXUglfd4e98Z+TLGLwolw1NReBWYzjjWFuLp4rmnM1kuxPzghC0r2Zch/qGKWlQG&#10;k15D3Ysg2NFVf4SqK+nAQxEGEuoEiqKSKmJANOnwDZptKayKWLA53l7b5P9fWPl4enasypE7zoyo&#10;kaKdagP7Ai1LqTuN9XN02lp0Cy1ek2d/7/GSQLeFq+mLcBjasc/na28pmKRHk1maTtAk0Tb9OEuH&#10;UwqTvL62zoevCmpGQsYdchdbKk4PPnSuFxdK5kFX+abSOio0L2qtHTsJZFqHWCMG/81LG9ZQciyD&#10;Hhmg511kbbAWwtphIim0+7YHuof8jPgddPPjrdxUWOSD8OFZOBwYxIVLEJ7wKDRgEuglzkpwP/92&#10;T/7II1o5a3AAM+5/HIVTnOlvBhn+nI7HNLFRGU8+jVBxt5b9rcUc6zUgcmQRq4si+Qd9EQsH9Qvu&#10;yoqyokkYibkzHi7iOnRrgbsm1WoVnXBGrQgPZmslhaamEQW79kU42/MUkOFHuIyqmL+hq/Pt2r06&#10;BiiqyCU1uOtq33ec7zgN/S7SAt3q0ev1j7H8BQAA//8DAFBLAwQUAAYACAAAACEAI8yFGt8AAAAH&#10;AQAADwAAAGRycy9kb3ducmV2LnhtbEyPwU7DMBBE70j8g7VIXFDrtIHQhmwqhIBK3NoUEDc3NklE&#10;vI5iNwl/z3KC486MZt5mm8m2YjC9bxwhLOYRCEOl0w1VCIfiabYC4YMirVpHBuHbeNjk52eZSrUb&#10;aWeGfagEl5BPFUIdQpdK6cvaWOXnrjPE3qfrrQp89pXUvRq53LZyGUWJtKohXqhVZx5qU37tTxbh&#10;46p6f/HT8+sY38Td43Yobt90gXh5Md3fgQhmCn9h+MVndMiZ6ehOpL1oEfiRgDCLF2sQbC+v16wc&#10;EZJVAjLP5H/+/AcAAP//AwBQSwECLQAUAAYACAAAACEAtoM4kv4AAADhAQAAEwAAAAAAAAAAAAAA&#10;AAAAAAAAW0NvbnRlbnRfVHlwZXNdLnhtbFBLAQItABQABgAIAAAAIQA4/SH/1gAAAJQBAAALAAAA&#10;AAAAAAAAAAAAAC8BAABfcmVscy8ucmVsc1BLAQItABQABgAIAAAAIQDF8KfaPAIAAHkEAAAOAAAA&#10;AAAAAAAAAAAAAC4CAABkcnMvZTJvRG9jLnhtbFBLAQItABQABgAIAAAAIQAjzIUa3wAAAAcBAAAP&#10;AAAAAAAAAAAAAAAAAJYEAABkcnMvZG93bnJldi54bWxQSwUGAAAAAAQABADzAAAAogUAAAAA&#10;" fillcolor="white [3201]" stroked="f" strokeweight=".5pt">
              <v:textbox>
                <w:txbxContent>
                  <w:p w14:paraId="6CC1C677" w14:textId="77777777" w:rsidR="00AA639A" w:rsidRPr="00AA639A" w:rsidRDefault="004717C0">
                    <w:pPr>
                      <w:rPr>
                        <w:rFonts w:ascii="Arial" w:hAnsi="Arial" w:cs="Arial"/>
                        <w:color w:val="FF0000"/>
                      </w:rPr>
                    </w:pPr>
                    <w:r>
                      <w:rPr>
                        <w:rFonts w:ascii="Arial" w:hAnsi="Arial" w:cs="Arial"/>
                        <w:noProof/>
                        <w:color w:val="FF0000"/>
                        <w:lang w:eastAsia="en-GB"/>
                      </w:rPr>
                      <w:drawing>
                        <wp:inline distT="0" distB="0" distL="0" distR="0" wp14:anchorId="5D287347" wp14:editId="73DB4BF9">
                          <wp:extent cx="1502150" cy="5429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00AA639A" w:rsidRPr="00AA639A">
                      <w:rPr>
                        <w:rFonts w:ascii="Arial" w:hAnsi="Arial" w:cs="Arial"/>
                        <w:color w:val="FF0000"/>
                      </w:rPr>
                      <w:t xml:space="preserve"> </w:t>
                    </w:r>
                  </w:p>
                </w:txbxContent>
              </v:textbox>
              <w10:wrap anchorx="margin"/>
            </v:shape>
          </w:pict>
        </mc:Fallback>
      </mc:AlternateContent>
    </w:r>
    <w:r w:rsidR="0047161A" w:rsidRPr="00DE7339">
      <w:rPr>
        <w:rFonts w:ascii="Arial" w:hAnsi="Arial" w:cs="Arial"/>
        <w:b/>
        <w:sz w:val="60"/>
        <w:szCs w:val="60"/>
      </w:rPr>
      <w:t>Job Profile</w:t>
    </w:r>
    <w:r w:rsidR="0047161A" w:rsidRPr="00DE7339">
      <w:rPr>
        <w:rFonts w:ascii="Arial" w:hAnsi="Arial" w:cs="Arial"/>
        <w:b/>
        <w:sz w:val="60"/>
        <w:szCs w:val="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4A16"/>
    <w:multiLevelType w:val="hybridMultilevel"/>
    <w:tmpl w:val="EB50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30498"/>
    <w:multiLevelType w:val="hybridMultilevel"/>
    <w:tmpl w:val="DE6C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07B74"/>
    <w:multiLevelType w:val="hybridMultilevel"/>
    <w:tmpl w:val="BB6A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E0915"/>
    <w:multiLevelType w:val="hybridMultilevel"/>
    <w:tmpl w:val="F5DEC9A2"/>
    <w:lvl w:ilvl="0" w:tplc="0B96F340">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FDC254D"/>
    <w:multiLevelType w:val="hybridMultilevel"/>
    <w:tmpl w:val="833C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3476B"/>
    <w:multiLevelType w:val="hybridMultilevel"/>
    <w:tmpl w:val="1EAC3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08"/>
    <w:rsid w:val="0001031A"/>
    <w:rsid w:val="000237D6"/>
    <w:rsid w:val="000417E8"/>
    <w:rsid w:val="00057FE6"/>
    <w:rsid w:val="000710C2"/>
    <w:rsid w:val="00072A08"/>
    <w:rsid w:val="00082C90"/>
    <w:rsid w:val="00091396"/>
    <w:rsid w:val="00095B52"/>
    <w:rsid w:val="000973E0"/>
    <w:rsid w:val="00097578"/>
    <w:rsid w:val="000B2354"/>
    <w:rsid w:val="000B3EA7"/>
    <w:rsid w:val="000F06D1"/>
    <w:rsid w:val="0010098B"/>
    <w:rsid w:val="00123CBB"/>
    <w:rsid w:val="00156E95"/>
    <w:rsid w:val="0017439D"/>
    <w:rsid w:val="00180665"/>
    <w:rsid w:val="00191259"/>
    <w:rsid w:val="001A56E1"/>
    <w:rsid w:val="001C3A44"/>
    <w:rsid w:val="001D4484"/>
    <w:rsid w:val="001D6E18"/>
    <w:rsid w:val="001E171F"/>
    <w:rsid w:val="001E4864"/>
    <w:rsid w:val="001E5E66"/>
    <w:rsid w:val="001F50F2"/>
    <w:rsid w:val="00202CD1"/>
    <w:rsid w:val="00214F98"/>
    <w:rsid w:val="002319BA"/>
    <w:rsid w:val="00242553"/>
    <w:rsid w:val="00252285"/>
    <w:rsid w:val="00257704"/>
    <w:rsid w:val="002625F4"/>
    <w:rsid w:val="002A28A5"/>
    <w:rsid w:val="002B1E80"/>
    <w:rsid w:val="002C4F9A"/>
    <w:rsid w:val="00320D61"/>
    <w:rsid w:val="00334F0B"/>
    <w:rsid w:val="003439D3"/>
    <w:rsid w:val="003528C3"/>
    <w:rsid w:val="00354952"/>
    <w:rsid w:val="00357718"/>
    <w:rsid w:val="00361697"/>
    <w:rsid w:val="00366CC7"/>
    <w:rsid w:val="0037415C"/>
    <w:rsid w:val="00376395"/>
    <w:rsid w:val="00391E02"/>
    <w:rsid w:val="003C1C7A"/>
    <w:rsid w:val="003E7256"/>
    <w:rsid w:val="003F0A6D"/>
    <w:rsid w:val="00400564"/>
    <w:rsid w:val="0040536E"/>
    <w:rsid w:val="00416199"/>
    <w:rsid w:val="00431892"/>
    <w:rsid w:val="00432544"/>
    <w:rsid w:val="00441B77"/>
    <w:rsid w:val="00460F9F"/>
    <w:rsid w:val="0047161A"/>
    <w:rsid w:val="004717C0"/>
    <w:rsid w:val="00471884"/>
    <w:rsid w:val="004723DA"/>
    <w:rsid w:val="00483CB3"/>
    <w:rsid w:val="004A4732"/>
    <w:rsid w:val="004B0CD3"/>
    <w:rsid w:val="004B6A9A"/>
    <w:rsid w:val="004D527E"/>
    <w:rsid w:val="004E170D"/>
    <w:rsid w:val="00513A52"/>
    <w:rsid w:val="00515151"/>
    <w:rsid w:val="00530856"/>
    <w:rsid w:val="005369A9"/>
    <w:rsid w:val="00554EE7"/>
    <w:rsid w:val="00574B1A"/>
    <w:rsid w:val="00585B3F"/>
    <w:rsid w:val="005B4999"/>
    <w:rsid w:val="005C0D57"/>
    <w:rsid w:val="005C3E2E"/>
    <w:rsid w:val="005D5C2F"/>
    <w:rsid w:val="005D754B"/>
    <w:rsid w:val="005F10A8"/>
    <w:rsid w:val="00613A47"/>
    <w:rsid w:val="006266E3"/>
    <w:rsid w:val="00644511"/>
    <w:rsid w:val="00687AEB"/>
    <w:rsid w:val="00694FE6"/>
    <w:rsid w:val="006A50CD"/>
    <w:rsid w:val="007117E4"/>
    <w:rsid w:val="007238AC"/>
    <w:rsid w:val="007312F1"/>
    <w:rsid w:val="007445F3"/>
    <w:rsid w:val="0075089F"/>
    <w:rsid w:val="00751D8B"/>
    <w:rsid w:val="00763584"/>
    <w:rsid w:val="0078216C"/>
    <w:rsid w:val="007A2AA7"/>
    <w:rsid w:val="007A5B34"/>
    <w:rsid w:val="007E3698"/>
    <w:rsid w:val="007F102F"/>
    <w:rsid w:val="00827C80"/>
    <w:rsid w:val="00841019"/>
    <w:rsid w:val="00865BBB"/>
    <w:rsid w:val="0086745C"/>
    <w:rsid w:val="008765A8"/>
    <w:rsid w:val="00882C9C"/>
    <w:rsid w:val="0088530E"/>
    <w:rsid w:val="008C1FBD"/>
    <w:rsid w:val="008C286E"/>
    <w:rsid w:val="008D0562"/>
    <w:rsid w:val="008D0C1F"/>
    <w:rsid w:val="008D1970"/>
    <w:rsid w:val="008E5051"/>
    <w:rsid w:val="0094735D"/>
    <w:rsid w:val="00956184"/>
    <w:rsid w:val="0095707F"/>
    <w:rsid w:val="009659FA"/>
    <w:rsid w:val="00966678"/>
    <w:rsid w:val="009679BA"/>
    <w:rsid w:val="00970759"/>
    <w:rsid w:val="009864F7"/>
    <w:rsid w:val="00987E56"/>
    <w:rsid w:val="009A7E82"/>
    <w:rsid w:val="009B375F"/>
    <w:rsid w:val="009D4AE4"/>
    <w:rsid w:val="009D5EA2"/>
    <w:rsid w:val="009E01F6"/>
    <w:rsid w:val="009E18FB"/>
    <w:rsid w:val="009E373A"/>
    <w:rsid w:val="00A073C4"/>
    <w:rsid w:val="00A176FA"/>
    <w:rsid w:val="00A546EB"/>
    <w:rsid w:val="00A875DE"/>
    <w:rsid w:val="00A97C27"/>
    <w:rsid w:val="00AA1D4F"/>
    <w:rsid w:val="00AA639A"/>
    <w:rsid w:val="00AB7AD6"/>
    <w:rsid w:val="00AD28C9"/>
    <w:rsid w:val="00AF2654"/>
    <w:rsid w:val="00AF3F61"/>
    <w:rsid w:val="00B0019C"/>
    <w:rsid w:val="00B04E11"/>
    <w:rsid w:val="00B05F80"/>
    <w:rsid w:val="00B50822"/>
    <w:rsid w:val="00B5670B"/>
    <w:rsid w:val="00B6128E"/>
    <w:rsid w:val="00B6363C"/>
    <w:rsid w:val="00BB094E"/>
    <w:rsid w:val="00BB7283"/>
    <w:rsid w:val="00BC002E"/>
    <w:rsid w:val="00BD0709"/>
    <w:rsid w:val="00BF4AC6"/>
    <w:rsid w:val="00C16345"/>
    <w:rsid w:val="00C1754A"/>
    <w:rsid w:val="00C21541"/>
    <w:rsid w:val="00C32232"/>
    <w:rsid w:val="00C34D58"/>
    <w:rsid w:val="00C732C9"/>
    <w:rsid w:val="00C74B8E"/>
    <w:rsid w:val="00C80E98"/>
    <w:rsid w:val="00CB29C8"/>
    <w:rsid w:val="00CE6B08"/>
    <w:rsid w:val="00CF0D47"/>
    <w:rsid w:val="00CF1B45"/>
    <w:rsid w:val="00CF407C"/>
    <w:rsid w:val="00D05E41"/>
    <w:rsid w:val="00D124FF"/>
    <w:rsid w:val="00D2058A"/>
    <w:rsid w:val="00D412A8"/>
    <w:rsid w:val="00D44EEB"/>
    <w:rsid w:val="00D64AED"/>
    <w:rsid w:val="00D65299"/>
    <w:rsid w:val="00D704CF"/>
    <w:rsid w:val="00D73352"/>
    <w:rsid w:val="00DA50EA"/>
    <w:rsid w:val="00DB467B"/>
    <w:rsid w:val="00DC5336"/>
    <w:rsid w:val="00DD7DF0"/>
    <w:rsid w:val="00DE23D3"/>
    <w:rsid w:val="00DE7339"/>
    <w:rsid w:val="00E178A5"/>
    <w:rsid w:val="00E434F4"/>
    <w:rsid w:val="00E562F7"/>
    <w:rsid w:val="00E6229E"/>
    <w:rsid w:val="00E73BC2"/>
    <w:rsid w:val="00E85AFA"/>
    <w:rsid w:val="00E93EA2"/>
    <w:rsid w:val="00EB0528"/>
    <w:rsid w:val="00EB201E"/>
    <w:rsid w:val="00EB64FA"/>
    <w:rsid w:val="00EC22FD"/>
    <w:rsid w:val="00ED2169"/>
    <w:rsid w:val="00F04570"/>
    <w:rsid w:val="00F12FFE"/>
    <w:rsid w:val="00F178CB"/>
    <w:rsid w:val="00F40EFD"/>
    <w:rsid w:val="00F50B3F"/>
    <w:rsid w:val="00F53177"/>
    <w:rsid w:val="00F549AB"/>
    <w:rsid w:val="00F634B7"/>
    <w:rsid w:val="00F9338C"/>
    <w:rsid w:val="00F94015"/>
    <w:rsid w:val="00FD256A"/>
    <w:rsid w:val="00FD2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B935B"/>
  <w15:chartTrackingRefBased/>
  <w15:docId w15:val="{EE58C68B-E0A4-7845-89F2-885D9AE9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2319BA"/>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2A08"/>
    <w:pPr>
      <w:tabs>
        <w:tab w:val="center" w:pos="4320"/>
        <w:tab w:val="right" w:pos="8640"/>
      </w:tabs>
    </w:pPr>
  </w:style>
  <w:style w:type="paragraph" w:styleId="Footer">
    <w:name w:val="footer"/>
    <w:basedOn w:val="Normal"/>
    <w:rsid w:val="00072A08"/>
    <w:pPr>
      <w:tabs>
        <w:tab w:val="center" w:pos="4320"/>
        <w:tab w:val="right" w:pos="8640"/>
      </w:tabs>
    </w:pPr>
  </w:style>
  <w:style w:type="table" w:styleId="TableGrid">
    <w:name w:val="Table Grid"/>
    <w:basedOn w:val="TableNormal"/>
    <w:rsid w:val="0007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52285"/>
    <w:rPr>
      <w:rFonts w:ascii="Tahoma" w:hAnsi="Tahoma" w:cs="Tahoma"/>
      <w:sz w:val="16"/>
      <w:szCs w:val="16"/>
    </w:rPr>
  </w:style>
  <w:style w:type="character" w:styleId="PageNumber">
    <w:name w:val="page number"/>
    <w:basedOn w:val="DefaultParagraphFont"/>
    <w:rsid w:val="00F12FFE"/>
  </w:style>
  <w:style w:type="paragraph" w:customStyle="1" w:styleId="Default">
    <w:name w:val="Default"/>
    <w:rsid w:val="002C4F9A"/>
    <w:pPr>
      <w:autoSpaceDE w:val="0"/>
      <w:autoSpaceDN w:val="0"/>
      <w:adjustRightInd w:val="0"/>
    </w:pPr>
    <w:rPr>
      <w:rFonts w:ascii="Open Sans" w:hAnsi="Open Sans" w:cs="Open Sans"/>
      <w:color w:val="000000"/>
      <w:sz w:val="24"/>
      <w:szCs w:val="24"/>
    </w:rPr>
  </w:style>
  <w:style w:type="character" w:styleId="CommentReference">
    <w:name w:val="annotation reference"/>
    <w:basedOn w:val="DefaultParagraphFont"/>
    <w:uiPriority w:val="99"/>
    <w:rsid w:val="00574B1A"/>
    <w:rPr>
      <w:sz w:val="16"/>
      <w:szCs w:val="16"/>
    </w:rPr>
  </w:style>
  <w:style w:type="paragraph" w:styleId="CommentText">
    <w:name w:val="annotation text"/>
    <w:basedOn w:val="Normal"/>
    <w:link w:val="CommentTextChar"/>
    <w:uiPriority w:val="99"/>
    <w:rsid w:val="00574B1A"/>
    <w:rPr>
      <w:sz w:val="20"/>
      <w:szCs w:val="20"/>
    </w:rPr>
  </w:style>
  <w:style w:type="character" w:customStyle="1" w:styleId="CommentTextChar">
    <w:name w:val="Comment Text Char"/>
    <w:basedOn w:val="DefaultParagraphFont"/>
    <w:link w:val="CommentText"/>
    <w:uiPriority w:val="99"/>
    <w:rsid w:val="00574B1A"/>
    <w:rPr>
      <w:lang w:eastAsia="en-US"/>
    </w:rPr>
  </w:style>
  <w:style w:type="paragraph" w:styleId="CommentSubject">
    <w:name w:val="annotation subject"/>
    <w:basedOn w:val="CommentText"/>
    <w:next w:val="CommentText"/>
    <w:link w:val="CommentSubjectChar"/>
    <w:rsid w:val="00574B1A"/>
    <w:rPr>
      <w:b/>
      <w:bCs/>
    </w:rPr>
  </w:style>
  <w:style w:type="character" w:customStyle="1" w:styleId="CommentSubjectChar">
    <w:name w:val="Comment Subject Char"/>
    <w:basedOn w:val="CommentTextChar"/>
    <w:link w:val="CommentSubject"/>
    <w:rsid w:val="00574B1A"/>
    <w:rPr>
      <w:b/>
      <w:bCs/>
      <w:lang w:eastAsia="en-US"/>
    </w:rPr>
  </w:style>
  <w:style w:type="paragraph" w:styleId="NormalWeb">
    <w:name w:val="Normal (Web)"/>
    <w:basedOn w:val="Normal"/>
    <w:uiPriority w:val="99"/>
    <w:unhideWhenUsed/>
    <w:rsid w:val="00574B1A"/>
    <w:pPr>
      <w:spacing w:before="100" w:beforeAutospacing="1" w:after="100" w:afterAutospacing="1"/>
    </w:pPr>
    <w:rPr>
      <w:rFonts w:eastAsiaTheme="minorHAnsi"/>
      <w:lang w:eastAsia="en-GB"/>
    </w:rPr>
  </w:style>
  <w:style w:type="paragraph" w:styleId="ListParagraph">
    <w:name w:val="List Paragraph"/>
    <w:basedOn w:val="Normal"/>
    <w:qFormat/>
    <w:rsid w:val="00574B1A"/>
    <w:pPr>
      <w:ind w:left="720"/>
      <w:contextualSpacing/>
    </w:pPr>
    <w:rPr>
      <w:rFonts w:eastAsiaTheme="minorHAnsi"/>
      <w:lang w:eastAsia="en-GB"/>
    </w:rPr>
  </w:style>
  <w:style w:type="paragraph" w:customStyle="1" w:styleId="paragraph">
    <w:name w:val="paragraph"/>
    <w:basedOn w:val="Normal"/>
    <w:rsid w:val="00A073C4"/>
    <w:pPr>
      <w:spacing w:before="100" w:beforeAutospacing="1" w:after="100" w:afterAutospacing="1"/>
    </w:pPr>
    <w:rPr>
      <w:lang w:eastAsia="en-GB"/>
    </w:rPr>
  </w:style>
  <w:style w:type="character" w:customStyle="1" w:styleId="normaltextrun">
    <w:name w:val="normaltextrun"/>
    <w:basedOn w:val="DefaultParagraphFont"/>
    <w:rsid w:val="00A073C4"/>
  </w:style>
  <w:style w:type="character" w:customStyle="1" w:styleId="eop">
    <w:name w:val="eop"/>
    <w:basedOn w:val="DefaultParagraphFont"/>
    <w:rsid w:val="00A073C4"/>
  </w:style>
  <w:style w:type="paragraph" w:styleId="BodyText">
    <w:name w:val="Body Text"/>
    <w:basedOn w:val="Normal"/>
    <w:link w:val="BodyTextChar"/>
    <w:rsid w:val="001E4864"/>
    <w:rPr>
      <w:sz w:val="28"/>
      <w:szCs w:val="20"/>
    </w:rPr>
  </w:style>
  <w:style w:type="character" w:customStyle="1" w:styleId="BodyTextChar">
    <w:name w:val="Body Text Char"/>
    <w:basedOn w:val="DefaultParagraphFont"/>
    <w:link w:val="BodyText"/>
    <w:rsid w:val="001E4864"/>
    <w:rPr>
      <w:sz w:val="28"/>
      <w:lang w:eastAsia="en-US"/>
    </w:rPr>
  </w:style>
  <w:style w:type="paragraph" w:customStyle="1" w:styleId="Body">
    <w:name w:val="Body"/>
    <w:rsid w:val="006266E3"/>
    <w:pPr>
      <w:pBdr>
        <w:top w:val="nil"/>
        <w:left w:val="nil"/>
        <w:bottom w:val="nil"/>
        <w:right w:val="nil"/>
        <w:between w:val="nil"/>
        <w:bar w:val="nil"/>
      </w:pBdr>
      <w:spacing w:after="200" w:line="276" w:lineRule="auto"/>
    </w:pPr>
    <w:rPr>
      <w:rFonts w:ascii="Arial Bold" w:eastAsia="Arial Unicode MS" w:hAnsi="Arial Unicode MS" w:cs="Arial Unicode MS"/>
      <w:color w:val="000000"/>
      <w:sz w:val="22"/>
      <w:szCs w:val="22"/>
      <w:u w:color="000000"/>
      <w:bdr w:val="nil"/>
    </w:rPr>
  </w:style>
  <w:style w:type="paragraph" w:customStyle="1" w:styleId="a">
    <w:name w:val="_"/>
    <w:basedOn w:val="Normal"/>
    <w:rsid w:val="006266E3"/>
    <w:pPr>
      <w:widowControl w:val="0"/>
      <w:autoSpaceDE w:val="0"/>
      <w:autoSpaceDN w:val="0"/>
      <w:adjustRightInd w:val="0"/>
      <w:ind w:left="720" w:hanging="720"/>
    </w:pPr>
    <w:rPr>
      <w:sz w:val="20"/>
      <w:lang w:val="en-US"/>
    </w:rPr>
  </w:style>
  <w:style w:type="character" w:customStyle="1" w:styleId="Heading3Char">
    <w:name w:val="Heading 3 Char"/>
    <w:basedOn w:val="DefaultParagraphFont"/>
    <w:link w:val="Heading3"/>
    <w:uiPriority w:val="9"/>
    <w:rsid w:val="002319BA"/>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9644">
      <w:bodyDiv w:val="1"/>
      <w:marLeft w:val="0"/>
      <w:marRight w:val="0"/>
      <w:marTop w:val="0"/>
      <w:marBottom w:val="0"/>
      <w:divBdr>
        <w:top w:val="none" w:sz="0" w:space="0" w:color="auto"/>
        <w:left w:val="none" w:sz="0" w:space="0" w:color="auto"/>
        <w:bottom w:val="none" w:sz="0" w:space="0" w:color="auto"/>
        <w:right w:val="none" w:sz="0" w:space="0" w:color="auto"/>
      </w:divBdr>
    </w:div>
    <w:div w:id="988826930">
      <w:bodyDiv w:val="1"/>
      <w:marLeft w:val="0"/>
      <w:marRight w:val="0"/>
      <w:marTop w:val="0"/>
      <w:marBottom w:val="0"/>
      <w:divBdr>
        <w:top w:val="none" w:sz="0" w:space="0" w:color="auto"/>
        <w:left w:val="none" w:sz="0" w:space="0" w:color="auto"/>
        <w:bottom w:val="none" w:sz="0" w:space="0" w:color="auto"/>
        <w:right w:val="none" w:sz="0" w:space="0" w:color="auto"/>
      </w:divBdr>
    </w:div>
    <w:div w:id="1159931312">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94641509">
      <w:bodyDiv w:val="1"/>
      <w:marLeft w:val="0"/>
      <w:marRight w:val="0"/>
      <w:marTop w:val="0"/>
      <w:marBottom w:val="0"/>
      <w:divBdr>
        <w:top w:val="none" w:sz="0" w:space="0" w:color="auto"/>
        <w:left w:val="none" w:sz="0" w:space="0" w:color="auto"/>
        <w:bottom w:val="none" w:sz="0" w:space="0" w:color="auto"/>
        <w:right w:val="none" w:sz="0" w:space="0" w:color="auto"/>
      </w:divBdr>
    </w:div>
    <w:div w:id="150084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E9384-C6F5-4AAE-9A0C-D6FD0B85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Title:</vt:lpstr>
    </vt:vector>
  </TitlesOfParts>
  <Company>Mace Limited</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Administrator</dc:creator>
  <cp:keywords/>
  <cp:lastModifiedBy>Charlotte Godsall</cp:lastModifiedBy>
  <cp:revision>3</cp:revision>
  <cp:lastPrinted>2024-09-18T14:14:00Z</cp:lastPrinted>
  <dcterms:created xsi:type="dcterms:W3CDTF">2026-05-11T12:40:00Z</dcterms:created>
  <dcterms:modified xsi:type="dcterms:W3CDTF">2026-05-13T11:41:00Z</dcterms:modified>
</cp:coreProperties>
</file>